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29" w:rsidRPr="00CA4298" w:rsidRDefault="00E529FD" w:rsidP="00CA4298">
      <w:pPr>
        <w:spacing w:after="0"/>
        <w:ind w:left="1416" w:right="-56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CA4298">
        <w:rPr>
          <w:rFonts w:ascii="Times New Roman" w:hAnsi="Times New Roman" w:cs="Times New Roman"/>
          <w:b/>
          <w:bCs/>
          <w:sz w:val="26"/>
          <w:szCs w:val="26"/>
          <w:u w:val="single"/>
        </w:rPr>
        <w:t>EDITAL N° 00</w:t>
      </w:r>
      <w:r w:rsidR="00EA440A" w:rsidRPr="00CA4298"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="005173B8" w:rsidRPr="00CA4298">
        <w:rPr>
          <w:rFonts w:ascii="Times New Roman" w:hAnsi="Times New Roman" w:cs="Times New Roman"/>
          <w:b/>
          <w:bCs/>
          <w:sz w:val="26"/>
          <w:szCs w:val="26"/>
          <w:u w:val="single"/>
        </w:rPr>
        <w:t>/20</w:t>
      </w:r>
      <w:r w:rsidR="0010785C" w:rsidRPr="00CA4298">
        <w:rPr>
          <w:rFonts w:ascii="Times New Roman" w:hAnsi="Times New Roman" w:cs="Times New Roman"/>
          <w:b/>
          <w:bCs/>
          <w:sz w:val="26"/>
          <w:szCs w:val="26"/>
          <w:u w:val="single"/>
        </w:rPr>
        <w:t>21</w:t>
      </w:r>
      <w:r w:rsidR="00CA4298" w:rsidRPr="00CA429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A4298" w:rsidRPr="000E4976" w:rsidRDefault="00CA4298" w:rsidP="00CA4298">
      <w:pPr>
        <w:spacing w:after="0"/>
        <w:ind w:left="1416" w:right="-56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29FD" w:rsidRPr="000E4976" w:rsidRDefault="00467A76" w:rsidP="00172129">
      <w:pPr>
        <w:spacing w:after="0"/>
        <w:ind w:left="1416" w:right="-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AGENDA DATA PARA</w:t>
      </w:r>
      <w:r w:rsidR="00F547E9" w:rsidRPr="000E4976">
        <w:rPr>
          <w:rFonts w:ascii="Times New Roman" w:hAnsi="Times New Roman" w:cs="Times New Roman"/>
          <w:b/>
          <w:bCs/>
          <w:sz w:val="26"/>
          <w:szCs w:val="26"/>
        </w:rPr>
        <w:t xml:space="preserve"> A ELEIÇÃO</w:t>
      </w:r>
      <w:r w:rsidR="005173B8" w:rsidRPr="000E49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47E9" w:rsidRPr="000E4976">
        <w:rPr>
          <w:rFonts w:ascii="Times New Roman" w:hAnsi="Times New Roman" w:cs="Times New Roman"/>
          <w:b/>
          <w:bCs/>
          <w:sz w:val="26"/>
          <w:szCs w:val="26"/>
        </w:rPr>
        <w:t>SUPLEMENTAR ESPECIAL EM REGIME DE EXCEPCIONAL INTERESSE PÚBLICO.</w:t>
      </w:r>
    </w:p>
    <w:p w:rsidR="00D363DE" w:rsidRPr="000E4976" w:rsidRDefault="00D363DE" w:rsidP="00D363DE">
      <w:pPr>
        <w:ind w:left="708" w:right="-568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467A76" w:rsidRDefault="0010785C" w:rsidP="00D363DE">
      <w:pPr>
        <w:ind w:right="-568" w:firstLine="1416"/>
        <w:jc w:val="both"/>
        <w:rPr>
          <w:rFonts w:ascii="Times New Roman" w:hAnsi="Times New Roman" w:cs="Times New Roman"/>
          <w:sz w:val="26"/>
          <w:szCs w:val="26"/>
        </w:rPr>
      </w:pPr>
      <w:r w:rsidRPr="000E4976">
        <w:rPr>
          <w:rFonts w:ascii="Times New Roman" w:hAnsi="Times New Roman" w:cs="Times New Roman"/>
          <w:b/>
          <w:bCs/>
          <w:sz w:val="26"/>
          <w:szCs w:val="26"/>
        </w:rPr>
        <w:t>LEONICE MORGENROTH</w:t>
      </w:r>
      <w:r w:rsidR="005173B8" w:rsidRPr="000E4976">
        <w:rPr>
          <w:rFonts w:ascii="Times New Roman" w:hAnsi="Times New Roman" w:cs="Times New Roman"/>
          <w:sz w:val="26"/>
          <w:szCs w:val="26"/>
        </w:rPr>
        <w:t xml:space="preserve">, </w:t>
      </w:r>
      <w:r w:rsidRPr="000E4976">
        <w:rPr>
          <w:rFonts w:ascii="Times New Roman" w:hAnsi="Times New Roman" w:cs="Times New Roman"/>
          <w:sz w:val="26"/>
          <w:szCs w:val="26"/>
        </w:rPr>
        <w:t>Presidente do</w:t>
      </w:r>
      <w:r w:rsidR="005173B8" w:rsidRPr="000E4976">
        <w:rPr>
          <w:rFonts w:ascii="Times New Roman" w:hAnsi="Times New Roman" w:cs="Times New Roman"/>
          <w:sz w:val="26"/>
          <w:szCs w:val="26"/>
        </w:rPr>
        <w:t xml:space="preserve"> Conselho Municipal dos Direitos da Criança e do Adolescente- CMDCA</w:t>
      </w:r>
      <w:r w:rsidRPr="000E4976">
        <w:rPr>
          <w:rFonts w:ascii="Times New Roman" w:hAnsi="Times New Roman" w:cs="Times New Roman"/>
          <w:sz w:val="26"/>
          <w:szCs w:val="26"/>
        </w:rPr>
        <w:t>, do Município de Vitor Meireles</w:t>
      </w:r>
      <w:r w:rsidR="005173B8" w:rsidRPr="000E4976">
        <w:rPr>
          <w:rFonts w:ascii="Times New Roman" w:hAnsi="Times New Roman" w:cs="Times New Roman"/>
          <w:sz w:val="26"/>
          <w:szCs w:val="26"/>
        </w:rPr>
        <w:t>, Estado de Santa Catarina</w:t>
      </w:r>
      <w:r w:rsidR="00F547E9" w:rsidRPr="000E4976">
        <w:rPr>
          <w:rFonts w:ascii="Times New Roman" w:hAnsi="Times New Roman" w:cs="Times New Roman"/>
          <w:sz w:val="26"/>
          <w:szCs w:val="26"/>
        </w:rPr>
        <w:t xml:space="preserve"> e Presidente da Comissão Especial Eleitoral</w:t>
      </w:r>
      <w:r w:rsidR="005173B8" w:rsidRPr="000E4976">
        <w:rPr>
          <w:rFonts w:ascii="Times New Roman" w:hAnsi="Times New Roman" w:cs="Times New Roman"/>
          <w:sz w:val="26"/>
          <w:szCs w:val="26"/>
        </w:rPr>
        <w:t>, no uso de suas atribuições legais, nos termos do art. 37 da Constitucional Federal e de conformidade com a Lei com fundamento no que prevê o Estatuto da Criança e do A</w:t>
      </w:r>
      <w:r w:rsidR="005575BF" w:rsidRPr="000E4976">
        <w:rPr>
          <w:rFonts w:ascii="Times New Roman" w:hAnsi="Times New Roman" w:cs="Times New Roman"/>
          <w:sz w:val="26"/>
          <w:szCs w:val="26"/>
        </w:rPr>
        <w:t>dolescente e a Lei Municipal nº297</w:t>
      </w:r>
      <w:r w:rsidR="00D363DE" w:rsidRPr="000E4976">
        <w:rPr>
          <w:rFonts w:ascii="Times New Roman" w:hAnsi="Times New Roman" w:cs="Times New Roman"/>
          <w:sz w:val="26"/>
          <w:szCs w:val="26"/>
        </w:rPr>
        <w:t>/</w:t>
      </w:r>
      <w:r w:rsidR="005575BF" w:rsidRPr="000E4976">
        <w:rPr>
          <w:rFonts w:ascii="Times New Roman" w:hAnsi="Times New Roman" w:cs="Times New Roman"/>
          <w:sz w:val="26"/>
          <w:szCs w:val="26"/>
        </w:rPr>
        <w:t>1995 e suas alterações</w:t>
      </w:r>
      <w:r w:rsidR="005173B8" w:rsidRPr="000E497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90FFC" w:rsidRDefault="00F31D59" w:rsidP="00D363DE">
      <w:pPr>
        <w:ind w:right="-568" w:firstLine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Considerando, que o processo eleitoral marcado para 20/03/21, foi postergado em atendimento ao </w:t>
      </w:r>
      <w:r w:rsidR="00590FFC" w:rsidRPr="000E4976">
        <w:rPr>
          <w:rFonts w:ascii="Times New Roman" w:hAnsi="Times New Roman" w:cs="Times New Roman"/>
          <w:sz w:val="26"/>
          <w:szCs w:val="26"/>
        </w:rPr>
        <w:t xml:space="preserve">Decreto Estadual nº 1200/21, de 10 de março de 2021, </w:t>
      </w:r>
      <w:r>
        <w:rPr>
          <w:rFonts w:ascii="Times New Roman" w:hAnsi="Times New Roman" w:cs="Times New Roman"/>
          <w:sz w:val="26"/>
          <w:szCs w:val="26"/>
        </w:rPr>
        <w:t xml:space="preserve">que </w:t>
      </w:r>
      <w:r w:rsidRPr="000E4976">
        <w:rPr>
          <w:rFonts w:ascii="Times New Roman" w:hAnsi="Times New Roman" w:cs="Times New Roman"/>
          <w:sz w:val="26"/>
          <w:szCs w:val="26"/>
        </w:rPr>
        <w:t>proib</w:t>
      </w:r>
      <w:r>
        <w:rPr>
          <w:rFonts w:ascii="Times New Roman" w:hAnsi="Times New Roman" w:cs="Times New Roman"/>
          <w:sz w:val="26"/>
          <w:szCs w:val="26"/>
        </w:rPr>
        <w:t>ia</w:t>
      </w:r>
      <w:r w:rsidR="00590FFC" w:rsidRPr="000E4976">
        <w:rPr>
          <w:rFonts w:ascii="Times New Roman" w:hAnsi="Times New Roman" w:cs="Times New Roman"/>
          <w:sz w:val="26"/>
          <w:szCs w:val="26"/>
        </w:rPr>
        <w:t xml:space="preserve"> de forma expressa a aglomeração de pessoas em qualquer am</w:t>
      </w:r>
      <w:r>
        <w:rPr>
          <w:rFonts w:ascii="Times New Roman" w:hAnsi="Times New Roman" w:cs="Times New Roman"/>
          <w:sz w:val="26"/>
          <w:szCs w:val="26"/>
        </w:rPr>
        <w:t>biente, seja interno ou externo;</w:t>
      </w:r>
    </w:p>
    <w:p w:rsidR="00F31D59" w:rsidRDefault="00F31D59" w:rsidP="00F31D59">
      <w:pPr>
        <w:ind w:right="-568"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Considerando, que tem baixado significativamente</w:t>
      </w:r>
      <w:r>
        <w:rPr>
          <w:rFonts w:ascii="Times New Roman" w:hAnsi="Times New Roman" w:cs="Times New Roman"/>
          <w:sz w:val="28"/>
          <w:szCs w:val="28"/>
        </w:rPr>
        <w:t xml:space="preserve"> os casos de infecção por COVID-19, no Município, haja visto que a grande maioria dos eleitores já foi vacinada e estão recebendo a segunda dose da vacina;</w:t>
      </w:r>
    </w:p>
    <w:p w:rsidR="00F17EBE" w:rsidRDefault="00F31D59" w:rsidP="00F17EBE">
      <w:pPr>
        <w:ind w:right="-568"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Considerando, CMDCA do Município de Vitor Meireles/SC</w:t>
      </w:r>
      <w:r w:rsidR="00F17E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17EBE">
        <w:rPr>
          <w:rFonts w:ascii="Times New Roman" w:hAnsi="Times New Roman" w:cs="Times New Roman"/>
          <w:sz w:val="28"/>
          <w:szCs w:val="28"/>
        </w:rPr>
        <w:t xml:space="preserve">juntamente </w:t>
      </w:r>
      <w:r>
        <w:rPr>
          <w:rFonts w:ascii="Times New Roman" w:hAnsi="Times New Roman" w:cs="Times New Roman"/>
          <w:sz w:val="28"/>
          <w:szCs w:val="28"/>
        </w:rPr>
        <w:t xml:space="preserve"> com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 setor de Vigilância Sanitária, decidiu por reabrir o processo eleitoral suplementar, agendando para o dia 21 de agosto </w:t>
      </w:r>
      <w:r w:rsidR="00F17EBE">
        <w:rPr>
          <w:rFonts w:ascii="Times New Roman" w:hAnsi="Times New Roman" w:cs="Times New Roman"/>
          <w:sz w:val="28"/>
          <w:szCs w:val="28"/>
        </w:rPr>
        <w:t>do corrente, tendo em vista que t</w:t>
      </w:r>
      <w:r>
        <w:rPr>
          <w:rFonts w:ascii="Times New Roman" w:hAnsi="Times New Roman" w:cs="Times New Roman"/>
          <w:sz w:val="28"/>
          <w:szCs w:val="28"/>
        </w:rPr>
        <w:t>odas as medidas quanto ao distanciamento, aglomeração e higienização serão tomadas e fiscalizadas no dia da Eleição, pois o processo eleitoral acontecerá das 08h00min às 15h00min. e haverá apenas um local de votação.</w:t>
      </w:r>
    </w:p>
    <w:p w:rsidR="00F17EBE" w:rsidRPr="00F17EBE" w:rsidRDefault="00F17EBE" w:rsidP="00F17EBE">
      <w:pPr>
        <w:spacing w:after="0"/>
        <w:ind w:right="-569" w:firstLine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EBE">
        <w:rPr>
          <w:rFonts w:ascii="Times New Roman" w:hAnsi="Times New Roman" w:cs="Times New Roman"/>
          <w:sz w:val="28"/>
          <w:szCs w:val="28"/>
        </w:rPr>
        <w:t xml:space="preserve">Diante das considerações elencadas, fica agendado para o dia </w:t>
      </w:r>
      <w:r w:rsidR="00590FFC" w:rsidRPr="00F17EBE">
        <w:rPr>
          <w:rFonts w:ascii="Times New Roman" w:hAnsi="Times New Roman" w:cs="Times New Roman"/>
          <w:sz w:val="28"/>
          <w:szCs w:val="28"/>
        </w:rPr>
        <w:t>2</w:t>
      </w:r>
      <w:r w:rsidRPr="00F17EBE">
        <w:rPr>
          <w:rFonts w:ascii="Times New Roman" w:hAnsi="Times New Roman" w:cs="Times New Roman"/>
          <w:sz w:val="28"/>
          <w:szCs w:val="28"/>
        </w:rPr>
        <w:t>1</w:t>
      </w:r>
      <w:r w:rsidR="00590FFC" w:rsidRPr="00F17EBE">
        <w:rPr>
          <w:rFonts w:ascii="Times New Roman" w:hAnsi="Times New Roman" w:cs="Times New Roman"/>
          <w:sz w:val="28"/>
          <w:szCs w:val="28"/>
        </w:rPr>
        <w:t>/0</w:t>
      </w:r>
      <w:r w:rsidRPr="00F17EBE">
        <w:rPr>
          <w:rFonts w:ascii="Times New Roman" w:hAnsi="Times New Roman" w:cs="Times New Roman"/>
          <w:sz w:val="28"/>
          <w:szCs w:val="28"/>
        </w:rPr>
        <w:t>8</w:t>
      </w:r>
      <w:r w:rsidR="00590FFC" w:rsidRPr="00F17EBE">
        <w:rPr>
          <w:rFonts w:ascii="Times New Roman" w:hAnsi="Times New Roman" w:cs="Times New Roman"/>
          <w:sz w:val="28"/>
          <w:szCs w:val="28"/>
        </w:rPr>
        <w:t xml:space="preserve">/21, </w:t>
      </w:r>
      <w:r w:rsidRPr="00F17EBE">
        <w:rPr>
          <w:rFonts w:ascii="Times New Roman" w:hAnsi="Times New Roman" w:cs="Times New Roman"/>
          <w:sz w:val="28"/>
          <w:szCs w:val="28"/>
        </w:rPr>
        <w:t xml:space="preserve">a Eleição Suplementar </w:t>
      </w:r>
      <w:r w:rsidRPr="00F17EBE">
        <w:rPr>
          <w:rFonts w:ascii="Times New Roman" w:hAnsi="Times New Roman" w:cs="Times New Roman"/>
          <w:bCs/>
          <w:sz w:val="28"/>
          <w:szCs w:val="28"/>
        </w:rPr>
        <w:t>Especial em Regime de Excepcional Interesse Público, para a conclusão do processo que previa o Edital nº 001/21, de 10/02/21.</w:t>
      </w:r>
    </w:p>
    <w:p w:rsidR="00843B63" w:rsidRDefault="00843B63" w:rsidP="005575BF">
      <w:pPr>
        <w:tabs>
          <w:tab w:val="left" w:pos="3990"/>
        </w:tabs>
        <w:spacing w:afterLines="120" w:after="288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0BF9" w:rsidRPr="000E4976" w:rsidRDefault="00724659" w:rsidP="00843B63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4976">
        <w:rPr>
          <w:rFonts w:ascii="Times New Roman" w:hAnsi="Times New Roman" w:cs="Times New Roman"/>
          <w:sz w:val="26"/>
          <w:szCs w:val="26"/>
        </w:rPr>
        <w:t xml:space="preserve">Prefeitura Municipal de </w:t>
      </w:r>
      <w:r w:rsidR="00DE0BF9" w:rsidRPr="000E4976">
        <w:rPr>
          <w:rFonts w:ascii="Times New Roman" w:hAnsi="Times New Roman" w:cs="Times New Roman"/>
          <w:sz w:val="26"/>
          <w:szCs w:val="26"/>
        </w:rPr>
        <w:t xml:space="preserve">Vitor </w:t>
      </w:r>
      <w:r w:rsidR="006F1D46" w:rsidRPr="000E4976">
        <w:rPr>
          <w:rFonts w:ascii="Times New Roman" w:hAnsi="Times New Roman" w:cs="Times New Roman"/>
          <w:sz w:val="26"/>
          <w:szCs w:val="26"/>
        </w:rPr>
        <w:t>Meireles (</w:t>
      </w:r>
      <w:r w:rsidRPr="000E4976">
        <w:rPr>
          <w:rFonts w:ascii="Times New Roman" w:hAnsi="Times New Roman" w:cs="Times New Roman"/>
          <w:sz w:val="26"/>
          <w:szCs w:val="26"/>
        </w:rPr>
        <w:t>SC)</w:t>
      </w:r>
      <w:r w:rsidR="00DE0BF9" w:rsidRPr="000E4976">
        <w:rPr>
          <w:rFonts w:ascii="Times New Roman" w:hAnsi="Times New Roman" w:cs="Times New Roman"/>
          <w:sz w:val="26"/>
          <w:szCs w:val="26"/>
        </w:rPr>
        <w:t>,</w:t>
      </w:r>
      <w:r w:rsidRPr="000E4976">
        <w:rPr>
          <w:rFonts w:ascii="Times New Roman" w:hAnsi="Times New Roman" w:cs="Times New Roman"/>
          <w:sz w:val="26"/>
          <w:szCs w:val="26"/>
        </w:rPr>
        <w:t xml:space="preserve"> em</w:t>
      </w:r>
      <w:r w:rsidR="00DE0BF9" w:rsidRPr="000E4976">
        <w:rPr>
          <w:rFonts w:ascii="Times New Roman" w:hAnsi="Times New Roman" w:cs="Times New Roman"/>
          <w:sz w:val="26"/>
          <w:szCs w:val="26"/>
        </w:rPr>
        <w:t xml:space="preserve"> </w:t>
      </w:r>
      <w:r w:rsidR="000278BF">
        <w:rPr>
          <w:rFonts w:ascii="Times New Roman" w:hAnsi="Times New Roman" w:cs="Times New Roman"/>
          <w:sz w:val="26"/>
          <w:szCs w:val="26"/>
        </w:rPr>
        <w:t>2</w:t>
      </w:r>
      <w:r w:rsidR="00241DA3">
        <w:rPr>
          <w:rFonts w:ascii="Times New Roman" w:hAnsi="Times New Roman" w:cs="Times New Roman"/>
          <w:sz w:val="26"/>
          <w:szCs w:val="26"/>
        </w:rPr>
        <w:t>7</w:t>
      </w:r>
      <w:r w:rsidRPr="000E4976">
        <w:rPr>
          <w:rFonts w:ascii="Times New Roman" w:hAnsi="Times New Roman" w:cs="Times New Roman"/>
          <w:sz w:val="26"/>
          <w:szCs w:val="26"/>
        </w:rPr>
        <w:t xml:space="preserve"> de </w:t>
      </w:r>
      <w:r w:rsidR="000278BF">
        <w:rPr>
          <w:rFonts w:ascii="Times New Roman" w:hAnsi="Times New Roman" w:cs="Times New Roman"/>
          <w:sz w:val="26"/>
          <w:szCs w:val="26"/>
        </w:rPr>
        <w:t>Julho</w:t>
      </w:r>
      <w:r w:rsidRPr="000E4976">
        <w:rPr>
          <w:rFonts w:ascii="Times New Roman" w:hAnsi="Times New Roman" w:cs="Times New Roman"/>
          <w:sz w:val="26"/>
          <w:szCs w:val="26"/>
        </w:rPr>
        <w:t xml:space="preserve"> de </w:t>
      </w:r>
      <w:r w:rsidR="00DE0BF9" w:rsidRPr="000E4976">
        <w:rPr>
          <w:rFonts w:ascii="Times New Roman" w:hAnsi="Times New Roman" w:cs="Times New Roman"/>
          <w:sz w:val="26"/>
          <w:szCs w:val="26"/>
        </w:rPr>
        <w:t>20</w:t>
      </w:r>
      <w:r w:rsidRPr="000E4976">
        <w:rPr>
          <w:rFonts w:ascii="Times New Roman" w:hAnsi="Times New Roman" w:cs="Times New Roman"/>
          <w:sz w:val="26"/>
          <w:szCs w:val="26"/>
        </w:rPr>
        <w:t>21.</w:t>
      </w:r>
    </w:p>
    <w:p w:rsidR="005575BF" w:rsidRDefault="005575BF" w:rsidP="005575BF">
      <w:pPr>
        <w:tabs>
          <w:tab w:val="left" w:pos="3990"/>
        </w:tabs>
        <w:spacing w:afterLines="5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4298" w:rsidRPr="000E4976" w:rsidRDefault="00CA4298" w:rsidP="005575BF">
      <w:pPr>
        <w:tabs>
          <w:tab w:val="left" w:pos="3990"/>
        </w:tabs>
        <w:spacing w:afterLines="5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0BF9" w:rsidRPr="000E4976" w:rsidRDefault="00E2458B" w:rsidP="00E2458B">
      <w:pPr>
        <w:tabs>
          <w:tab w:val="left" w:pos="399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97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724659" w:rsidRPr="000E4976">
        <w:rPr>
          <w:rFonts w:ascii="Times New Roman" w:hAnsi="Times New Roman" w:cs="Times New Roman"/>
          <w:b/>
          <w:sz w:val="26"/>
          <w:szCs w:val="26"/>
        </w:rPr>
        <w:t>Leonice Morgenroth</w:t>
      </w:r>
    </w:p>
    <w:p w:rsidR="00DE0BF9" w:rsidRDefault="00DE0BF9" w:rsidP="00E2458B">
      <w:pPr>
        <w:tabs>
          <w:tab w:val="left" w:pos="3990"/>
        </w:tabs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976">
        <w:rPr>
          <w:rFonts w:ascii="Times New Roman" w:hAnsi="Times New Roman" w:cs="Times New Roman"/>
          <w:b/>
          <w:sz w:val="26"/>
          <w:szCs w:val="26"/>
        </w:rPr>
        <w:t>Presidente do CMDCA</w:t>
      </w:r>
    </w:p>
    <w:p w:rsidR="000E4976" w:rsidRPr="000E4976" w:rsidRDefault="000E4976" w:rsidP="00E2458B">
      <w:pPr>
        <w:tabs>
          <w:tab w:val="left" w:pos="3990"/>
        </w:tabs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Presidente da Comissão Especial Eleitoral</w:t>
      </w:r>
    </w:p>
    <w:sectPr w:rsidR="000E4976" w:rsidRPr="000E4976" w:rsidSect="00CA4298">
      <w:headerReference w:type="default" r:id="rId7"/>
      <w:footerReference w:type="default" r:id="rId8"/>
      <w:pgSz w:w="11906" w:h="16838"/>
      <w:pgMar w:top="2977" w:right="1134" w:bottom="284" w:left="1418" w:header="425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62" w:rsidRDefault="00FF1662" w:rsidP="00D0104F">
      <w:pPr>
        <w:spacing w:after="0" w:line="240" w:lineRule="auto"/>
      </w:pPr>
      <w:r>
        <w:separator/>
      </w:r>
    </w:p>
  </w:endnote>
  <w:endnote w:type="continuationSeparator" w:id="0">
    <w:p w:rsidR="00FF1662" w:rsidRDefault="00FF1662" w:rsidP="00D0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4F" w:rsidRDefault="00D0104F" w:rsidP="00D00676">
    <w:pPr>
      <w:spacing w:after="0" w:line="240" w:lineRule="auto"/>
      <w:ind w:right="-568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</w:t>
    </w:r>
  </w:p>
  <w:p w:rsidR="00D0104F" w:rsidRPr="003B0964" w:rsidRDefault="00D00676" w:rsidP="00D00676">
    <w:pPr>
      <w:pStyle w:val="Rodap"/>
      <w:jc w:val="center"/>
      <w:rPr>
        <w:sz w:val="18"/>
      </w:rPr>
    </w:pPr>
    <w:r>
      <w:rPr>
        <w:sz w:val="18"/>
      </w:rPr>
      <w:t xml:space="preserve">             </w:t>
    </w:r>
    <w:r w:rsidR="00D0104F" w:rsidRPr="003B0964">
      <w:rPr>
        <w:sz w:val="18"/>
      </w:rPr>
      <w:t>Rua Santa Catarina,</w:t>
    </w:r>
    <w:r w:rsidR="00D0104F">
      <w:rPr>
        <w:sz w:val="18"/>
      </w:rPr>
      <w:t>2266</w:t>
    </w:r>
    <w:r w:rsidR="00D0104F" w:rsidRPr="003B0964">
      <w:rPr>
        <w:sz w:val="18"/>
      </w:rPr>
      <w:t xml:space="preserve"> – centro – CEP 89148-000 – Vitor Meireles - Santa Catarina – CNPJ 79.372.520/0001-85</w:t>
    </w:r>
  </w:p>
  <w:p w:rsidR="00D0104F" w:rsidRDefault="00D00676" w:rsidP="00D00676">
    <w:pPr>
      <w:pStyle w:val="Rodap"/>
      <w:jc w:val="center"/>
    </w:pPr>
    <w:r>
      <w:rPr>
        <w:sz w:val="18"/>
      </w:rPr>
      <w:t xml:space="preserve">                      </w:t>
    </w:r>
    <w:r w:rsidR="00D0104F" w:rsidRPr="003B0964">
      <w:rPr>
        <w:sz w:val="18"/>
      </w:rPr>
      <w:t>Fone (47)3258-0</w:t>
    </w:r>
    <w:r w:rsidR="005575BF">
      <w:rPr>
        <w:sz w:val="18"/>
      </w:rPr>
      <w:t>0</w:t>
    </w:r>
    <w:r w:rsidR="00D0104F">
      <w:rPr>
        <w:sz w:val="18"/>
      </w:rPr>
      <w:t>36</w:t>
    </w:r>
    <w:r w:rsidR="00D0104F" w:rsidRPr="003B0964">
      <w:rPr>
        <w:sz w:val="18"/>
      </w:rPr>
      <w:t xml:space="preserve"> –</w:t>
    </w:r>
    <w:r w:rsidR="00D0104F">
      <w:rPr>
        <w:sz w:val="18"/>
      </w:rPr>
      <w:t xml:space="preserve"> (47) 3258-0211 </w:t>
    </w:r>
    <w:hyperlink r:id="rId1" w:history="1">
      <w:r w:rsidR="00D0104F" w:rsidRPr="003B0964">
        <w:rPr>
          <w:rStyle w:val="Hyperlink"/>
          <w:sz w:val="18"/>
        </w:rPr>
        <w:t>www.vitormeireles.sc.gov.br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62" w:rsidRDefault="00FF1662" w:rsidP="00D0104F">
      <w:pPr>
        <w:spacing w:after="0" w:line="240" w:lineRule="auto"/>
      </w:pPr>
      <w:r>
        <w:separator/>
      </w:r>
    </w:p>
  </w:footnote>
  <w:footnote w:type="continuationSeparator" w:id="0">
    <w:p w:rsidR="00FF1662" w:rsidRDefault="00FF1662" w:rsidP="00D0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4F" w:rsidRPr="00AB6825" w:rsidRDefault="00D0104F" w:rsidP="00D0104F">
    <w:pPr>
      <w:pStyle w:val="Default"/>
      <w:rPr>
        <w:b/>
        <w:sz w:val="22"/>
        <w:szCs w:val="22"/>
      </w:rPr>
    </w:pPr>
    <w:r>
      <w:t xml:space="preserve">            </w:t>
    </w:r>
    <w:r w:rsidRPr="00AB6825">
      <w:rPr>
        <w:noProof/>
        <w:sz w:val="22"/>
        <w:szCs w:val="22"/>
        <w:lang w:eastAsia="pt-BR"/>
      </w:rPr>
      <w:drawing>
        <wp:inline distT="0" distB="0" distL="0" distR="0" wp14:anchorId="551F7C60" wp14:editId="33F3492A">
          <wp:extent cx="475469" cy="570945"/>
          <wp:effectExtent l="0" t="0" r="1270" b="635"/>
          <wp:docPr id="1" name="Imagem 0" descr="Brasã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0918" cy="601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6825">
      <w:rPr>
        <w:sz w:val="22"/>
        <w:szCs w:val="22"/>
      </w:rPr>
      <w:t xml:space="preserve">                  </w:t>
    </w:r>
    <w:r>
      <w:rPr>
        <w:sz w:val="22"/>
        <w:szCs w:val="22"/>
      </w:rPr>
      <w:t xml:space="preserve">     </w:t>
    </w:r>
    <w:r w:rsidRPr="00AB6825">
      <w:rPr>
        <w:sz w:val="22"/>
        <w:szCs w:val="22"/>
      </w:rPr>
      <w:t xml:space="preserve">  </w:t>
    </w:r>
    <w:r w:rsidRPr="00AB6825">
      <w:rPr>
        <w:b/>
        <w:sz w:val="22"/>
        <w:szCs w:val="22"/>
      </w:rPr>
      <w:t>ESTADO DE SANTA CATARINA</w:t>
    </w:r>
  </w:p>
  <w:tbl>
    <w:tblPr>
      <w:tblStyle w:val="Tabelacomgrade"/>
      <w:tblW w:w="1219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3"/>
      <w:gridCol w:w="10031"/>
      <w:gridCol w:w="1418"/>
    </w:tblGrid>
    <w:tr w:rsidR="00D0104F" w:rsidRPr="00AB6825" w:rsidTr="00F214C8">
      <w:tc>
        <w:tcPr>
          <w:tcW w:w="743" w:type="dxa"/>
          <w:vAlign w:val="center"/>
        </w:tcPr>
        <w:p w:rsidR="00D0104F" w:rsidRPr="00AB6825" w:rsidRDefault="00D0104F" w:rsidP="00F214C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0031" w:type="dxa"/>
          <w:vAlign w:val="center"/>
        </w:tcPr>
        <w:p w:rsidR="00D0104F" w:rsidRPr="00AB6825" w:rsidRDefault="00D0104F" w:rsidP="00F214C8">
          <w:pPr>
            <w:tabs>
              <w:tab w:val="left" w:pos="7297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AB6825">
            <w:rPr>
              <w:rFonts w:ascii="Arial" w:hAnsi="Arial" w:cs="Arial"/>
              <w:b/>
            </w:rPr>
            <w:t>PREFEITURA MUNICIPAL VITOR MEIRELES</w:t>
          </w:r>
        </w:p>
        <w:p w:rsidR="00D0104F" w:rsidRPr="00AB6825" w:rsidRDefault="00D0104F" w:rsidP="00F214C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AB6825">
            <w:rPr>
              <w:rFonts w:ascii="Arial" w:hAnsi="Arial" w:cs="Arial"/>
              <w:b/>
            </w:rPr>
            <w:t>SECRETARIA MUNICIPAL DE ASSISTÊNCIA SOCIAL</w:t>
          </w:r>
        </w:p>
        <w:p w:rsidR="00D0104F" w:rsidRPr="00AB6825" w:rsidRDefault="00D0104F" w:rsidP="00F214C8">
          <w:pPr>
            <w:spacing w:after="0" w:line="240" w:lineRule="auto"/>
            <w:rPr>
              <w:rFonts w:ascii="Arial" w:hAnsi="Arial" w:cs="Arial"/>
              <w:b/>
            </w:rPr>
          </w:pPr>
          <w:r w:rsidRPr="00AB6825">
            <w:rPr>
              <w:rFonts w:ascii="Arial" w:hAnsi="Arial" w:cs="Arial"/>
              <w:b/>
            </w:rPr>
            <w:t xml:space="preserve">   </w:t>
          </w:r>
          <w:r>
            <w:rPr>
              <w:rFonts w:ascii="Arial" w:hAnsi="Arial" w:cs="Arial"/>
              <w:b/>
            </w:rPr>
            <w:t xml:space="preserve">     </w:t>
          </w:r>
          <w:r w:rsidRPr="00AB6825">
            <w:rPr>
              <w:rFonts w:ascii="Arial" w:hAnsi="Arial" w:cs="Arial"/>
              <w:b/>
            </w:rPr>
            <w:t xml:space="preserve"> CONSELHO MUNICIPAL DOS DIREITOS DA CRIANÇA E DO ADOLESCENTE</w:t>
          </w:r>
        </w:p>
        <w:p w:rsidR="00D0104F" w:rsidRPr="00AB6825" w:rsidRDefault="0009611A" w:rsidP="00F214C8">
          <w:pPr>
            <w:spacing w:after="0" w:line="240" w:lineRule="auto"/>
            <w:ind w:right="567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174AA561" wp14:editId="25B73AE7">
                    <wp:simplePos x="0" y="0"/>
                    <wp:positionH relativeFrom="column">
                      <wp:posOffset>55245</wp:posOffset>
                    </wp:positionH>
                    <wp:positionV relativeFrom="paragraph">
                      <wp:posOffset>88264</wp:posOffset>
                    </wp:positionV>
                    <wp:extent cx="5687695" cy="0"/>
                    <wp:effectExtent l="0" t="19050" r="27305" b="19050"/>
                    <wp:wrapNone/>
                    <wp:docPr id="7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8769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0B23A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4.35pt;margin-top:6.95pt;width:447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Y+IQIAADwEAAAOAAAAZHJzL2Uyb0RvYy54bWysU82O2jAQvlfqO1i+QxI2sBARVquE9LJt&#10;kXb7AMZ2EquJbdmGgKq+e8eGILa9VFVzcMaemW+++Vs/nfoOHbmxQskcJ9MYIy6pYkI2Of72Vk2W&#10;GFlHJCOdkjzHZ27x0+bjh/WgMz5TreoYNwhApM0GnePWOZ1FkaUt74mdKs0lKGtleuLgapqIGTIA&#10;et9FszheRIMyTBtFubXwWl6UeBPw65pT97WuLXeoyzFwc+E04dz7M9qsSdYYoltBrzTIP7DoiZAQ&#10;9AZVEkfQwYg/oHpBjbKqdlOq+kjVtaA85ADZJPFv2by2RPOQCxTH6luZ7P+DpV+OO4MEy/EjRpL0&#10;0KLng1MhMpr78gzaZmBVyJ3xCdKTfNUvin63SKqiJbLhwfjtrME38R7ROxd/sRqC7IfPioENAfxQ&#10;q1Nteg8JVUCn0JLzrSX85BCFx/li+bhYzTGioy4i2eiojXWfuOqRF3JsnSGiaV2hpITGK5OEMOT4&#10;Yp2nRbLRwUeVqhJdF/rfSTTk+GGZxHHwsKoTzGu9nTXNvugMOhIYoaqK4QtJgubezKiDZAGt5YRt&#10;r7IjorvIEL2THg8yAz5X6TIjP1bxarvcLtNJOltsJ2lclpPnqkgniyp5nJcPZVGUyU9PLUmzVjDG&#10;pWc3zmuS/t08XDfnMmm3ib3VIXqPHgoGZMd/IB1a67t5mYu9YuedGVsOIxqMr+vkd+D+DvL90m9+&#10;AQAA//8DAFBLAwQUAAYACAAAACEAnk8ts9sAAAAHAQAADwAAAGRycy9kb3ducmV2LnhtbEyOT0vD&#10;QBDF74LfYRnBm93YBk1jNkUURS9CWw96myZjEtydDdlNm/rpHfGgx/eH937FanJW7WkInWcDl7ME&#10;FHHl644bA6/bh4sMVIjINVrPZOBIAVbl6UmBee0PvKb9JjZKRjjkaKCNsc+1DlVLDsPM98SSffjB&#10;YRQ5NLoe8CDjzup5klxphx3LQ4s93bVUfW5GZ+DpmVO7fuvfj+Pi5f7LZ4/otnNjzs+m2xtQkab4&#10;V4YffEGHUph2fuQ6KGsgu5ai2IslKImXSZqC2v0auiz0f/7yGwAA//8DAFBLAQItABQABgAIAAAA&#10;IQC2gziS/gAAAOEBAAATAAAAAAAAAAAAAAAAAAAAAABbQ29udGVudF9UeXBlc10ueG1sUEsBAi0A&#10;FAAGAAgAAAAhADj9If/WAAAAlAEAAAsAAAAAAAAAAAAAAAAALwEAAF9yZWxzLy5yZWxzUEsBAi0A&#10;FAAGAAgAAAAhACgPdj4hAgAAPAQAAA4AAAAAAAAAAAAAAAAALgIAAGRycy9lMm9Eb2MueG1sUEsB&#10;Ai0AFAAGAAgAAAAhAJ5PLbPbAAAABwEAAA8AAAAAAAAAAAAAAAAAewQAAGRycy9kb3ducmV2Lnht&#10;bFBLBQYAAAAABAAEAPMAAACDBQAAAAA=&#10;" strokecolor="red" strokeweight="3pt"/>
                </w:pict>
              </mc:Fallback>
            </mc:AlternateContent>
          </w:r>
          <w:r>
            <w:rPr>
              <w:rFonts w:ascii="Arial" w:hAnsi="Arial" w:cs="Arial"/>
              <w:b/>
              <w:i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015B8065" wp14:editId="2E595951">
                    <wp:simplePos x="0" y="0"/>
                    <wp:positionH relativeFrom="column">
                      <wp:posOffset>54610</wp:posOffset>
                    </wp:positionH>
                    <wp:positionV relativeFrom="paragraph">
                      <wp:posOffset>24764</wp:posOffset>
                    </wp:positionV>
                    <wp:extent cx="5687695" cy="0"/>
                    <wp:effectExtent l="0" t="19050" r="27305" b="19050"/>
                    <wp:wrapNone/>
                    <wp:docPr id="8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8769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B5BE99" id="AutoShape 4" o:spid="_x0000_s1026" type="#_x0000_t32" style="position:absolute;margin-left:4.3pt;margin-top:1.95pt;width:447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WxIgIAADwEAAAOAAAAZHJzL2Uyb0RvYy54bWysU01v2zAMvQ/YfxB0T2ynTpoYcYrOTnbp&#10;ugDtfoAiybYwWRIkNU4w7L+PUj7QbJdh2EWmLPLxkXxcPhx6ifbcOqFVibNxihFXVDOh2hJ/e92M&#10;5hg5TxQjUite4iN3+GH18cNyMAWf6E5Lxi0CEOWKwZS4894USeJox3vixtpwBY+Ntj3xcLVtwiwZ&#10;AL2XySRNZ8mgLTNWU+4c/K1Pj3gV8ZuGU/+1aRz3SJYYuPl42njuwpmslqRoLTGdoGca5B9Y9EQo&#10;SHqFqokn6M2KP6B6Qa12uvFjqvtEN42gPNYA1WTpb9W8dMTwWAs0x5lrm9z/g6XP+61FgpUYBqVI&#10;DyN6fPM6ZkZ5aM9gXAFeldraUCA9qBfzpOl3h5SuOqJaHp1fjwZisxCR3ISEizOQZDd80Qx8CODH&#10;Xh0a2wdI6AI6xJEcryPhB48o/JzO5vezxRQjenlLSHEJNNb5z1z3KBgldt4S0Xa+0krB4LXNYhqy&#10;f3I+0CLFJSBkVXojpIzzlwoNJb6bZ2kaI5yWgoXX4Odsu6ukRXsSJJR+SqdRNYB242b1m2IRreOE&#10;rc+2J0KebPCXKuBBZcDnbJ008mORLtbz9Twf5ZPZepSndT163FT5aLbJ7qf1XV1VdfYzUMvyohOM&#10;cRXYXfSa5X+nh/PmnJR2Vey1D8ktemwYkL18I+k42jDNky52mh239jJykGh0Pq9T2IH3d7DfL/3q&#10;FwAAAP//AwBQSwMEFAAGAAgAAAAhAE7eRI/ZAAAABQEAAA8AAABkcnMvZG93bnJldi54bWxMjsFO&#10;wzAQRO9I/IO1SNyo3RZKE+JUCAQXpKqUct/aSxI1Xkex24S/x3Chx9GM3rxiNbpWnKgPjWcN04kC&#10;QWy8bbjSsPt4uVmCCBHZYuuZNHxTgFV5eVFgbv3A73TaxkokCIccNdQxdrmUwdTkMEx8R5y6L987&#10;jCn2lbQ9DgnuWjlTaiEdNpweauzoqSZz2B6dhue3u07dc/aJu9fMbMx07YdAWl9fjY8PICKN8X8M&#10;v/pJHcrktPdHtkG0GpaLNNQwz0CkNlO3cxD7vyzLQp7blz8AAAD//wMAUEsBAi0AFAAGAAgAAAAh&#10;ALaDOJL+AAAA4QEAABMAAAAAAAAAAAAAAAAAAAAAAFtDb250ZW50X1R5cGVzXS54bWxQSwECLQAU&#10;AAYACAAAACEAOP0h/9YAAACUAQAACwAAAAAAAAAAAAAAAAAvAQAAX3JlbHMvLnJlbHNQSwECLQAU&#10;AAYACAAAACEAD0flsSICAAA8BAAADgAAAAAAAAAAAAAAAAAuAgAAZHJzL2Uyb0RvYy54bWxQSwEC&#10;LQAUAAYACAAAACEATt5Ej9kAAAAFAQAADwAAAAAAAAAAAAAAAAB8BAAAZHJzL2Rvd25yZXYueG1s&#10;UEsFBgAAAAAEAAQA8wAAAIIFAAAAAA==&#10;" strokecolor="#00b050" strokeweight="3pt"/>
                </w:pict>
              </mc:Fallback>
            </mc:AlternateContent>
          </w:r>
        </w:p>
      </w:tc>
      <w:tc>
        <w:tcPr>
          <w:tcW w:w="1418" w:type="dxa"/>
          <w:vAlign w:val="center"/>
        </w:tcPr>
        <w:p w:rsidR="00D0104F" w:rsidRPr="00AB6825" w:rsidRDefault="00D0104F" w:rsidP="00F214C8">
          <w:pPr>
            <w:jc w:val="center"/>
            <w:rPr>
              <w:rFonts w:ascii="Arial" w:hAnsi="Arial" w:cs="Arial"/>
              <w:b/>
            </w:rPr>
          </w:pPr>
        </w:p>
      </w:tc>
    </w:tr>
  </w:tbl>
  <w:p w:rsidR="00D0104F" w:rsidRDefault="00D010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B"/>
    <w:rsid w:val="00025B7A"/>
    <w:rsid w:val="000278BF"/>
    <w:rsid w:val="00066B04"/>
    <w:rsid w:val="00087F1B"/>
    <w:rsid w:val="0009611A"/>
    <w:rsid w:val="000C4448"/>
    <w:rsid w:val="000E4846"/>
    <w:rsid w:val="000E4976"/>
    <w:rsid w:val="0010785C"/>
    <w:rsid w:val="0015014A"/>
    <w:rsid w:val="00172129"/>
    <w:rsid w:val="00182636"/>
    <w:rsid w:val="00187A2A"/>
    <w:rsid w:val="001A0EEA"/>
    <w:rsid w:val="001C29C3"/>
    <w:rsid w:val="001C5981"/>
    <w:rsid w:val="001D4BF6"/>
    <w:rsid w:val="0020156A"/>
    <w:rsid w:val="002206CC"/>
    <w:rsid w:val="00241DA3"/>
    <w:rsid w:val="00243C3F"/>
    <w:rsid w:val="00283D16"/>
    <w:rsid w:val="00284487"/>
    <w:rsid w:val="00287E47"/>
    <w:rsid w:val="00294165"/>
    <w:rsid w:val="002B6944"/>
    <w:rsid w:val="002F2CE8"/>
    <w:rsid w:val="002F4E11"/>
    <w:rsid w:val="00301509"/>
    <w:rsid w:val="003915DA"/>
    <w:rsid w:val="003E323B"/>
    <w:rsid w:val="00412DD0"/>
    <w:rsid w:val="004278B7"/>
    <w:rsid w:val="00467A76"/>
    <w:rsid w:val="00476683"/>
    <w:rsid w:val="00477600"/>
    <w:rsid w:val="004923ED"/>
    <w:rsid w:val="00496E93"/>
    <w:rsid w:val="004C1802"/>
    <w:rsid w:val="005173B8"/>
    <w:rsid w:val="0053749F"/>
    <w:rsid w:val="005575BF"/>
    <w:rsid w:val="00590FFC"/>
    <w:rsid w:val="005974CA"/>
    <w:rsid w:val="005B0875"/>
    <w:rsid w:val="005C2647"/>
    <w:rsid w:val="005C4C89"/>
    <w:rsid w:val="006133ED"/>
    <w:rsid w:val="006328BE"/>
    <w:rsid w:val="0064343E"/>
    <w:rsid w:val="006F1D46"/>
    <w:rsid w:val="00703840"/>
    <w:rsid w:val="00710324"/>
    <w:rsid w:val="00724659"/>
    <w:rsid w:val="00762701"/>
    <w:rsid w:val="007660C4"/>
    <w:rsid w:val="007B05FA"/>
    <w:rsid w:val="007D5C99"/>
    <w:rsid w:val="007F3ABB"/>
    <w:rsid w:val="008159E0"/>
    <w:rsid w:val="00836996"/>
    <w:rsid w:val="00843B63"/>
    <w:rsid w:val="009227A0"/>
    <w:rsid w:val="00970690"/>
    <w:rsid w:val="009F02BB"/>
    <w:rsid w:val="009F7F3E"/>
    <w:rsid w:val="009F7FC2"/>
    <w:rsid w:val="00A45B89"/>
    <w:rsid w:val="00AB0618"/>
    <w:rsid w:val="00AB16E2"/>
    <w:rsid w:val="00AB6825"/>
    <w:rsid w:val="00AB7B8E"/>
    <w:rsid w:val="00B30D18"/>
    <w:rsid w:val="00B4058F"/>
    <w:rsid w:val="00B67AAA"/>
    <w:rsid w:val="00B87F08"/>
    <w:rsid w:val="00B91135"/>
    <w:rsid w:val="00B92A29"/>
    <w:rsid w:val="00BB255C"/>
    <w:rsid w:val="00BB5313"/>
    <w:rsid w:val="00C01AB3"/>
    <w:rsid w:val="00C10EB2"/>
    <w:rsid w:val="00C3694C"/>
    <w:rsid w:val="00C6025E"/>
    <w:rsid w:val="00C645F9"/>
    <w:rsid w:val="00C90BC5"/>
    <w:rsid w:val="00C9636D"/>
    <w:rsid w:val="00CA4298"/>
    <w:rsid w:val="00CD6A26"/>
    <w:rsid w:val="00CE2E5F"/>
    <w:rsid w:val="00D00676"/>
    <w:rsid w:val="00D0104F"/>
    <w:rsid w:val="00D06B69"/>
    <w:rsid w:val="00D35B75"/>
    <w:rsid w:val="00D363DE"/>
    <w:rsid w:val="00D534C8"/>
    <w:rsid w:val="00D67E2D"/>
    <w:rsid w:val="00D83CB7"/>
    <w:rsid w:val="00D931BB"/>
    <w:rsid w:val="00D95F9D"/>
    <w:rsid w:val="00DC021C"/>
    <w:rsid w:val="00DC5378"/>
    <w:rsid w:val="00DD06AF"/>
    <w:rsid w:val="00DE0BF9"/>
    <w:rsid w:val="00DE7142"/>
    <w:rsid w:val="00E2458B"/>
    <w:rsid w:val="00E529FD"/>
    <w:rsid w:val="00E66290"/>
    <w:rsid w:val="00E73B4C"/>
    <w:rsid w:val="00EA440A"/>
    <w:rsid w:val="00EB37DA"/>
    <w:rsid w:val="00EB53EA"/>
    <w:rsid w:val="00EC1AA5"/>
    <w:rsid w:val="00F17EBE"/>
    <w:rsid w:val="00F31D59"/>
    <w:rsid w:val="00F547E9"/>
    <w:rsid w:val="00F873B9"/>
    <w:rsid w:val="00FE6AE4"/>
    <w:rsid w:val="00FF1662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E5D3F-C89C-4766-A3BB-7675DE21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B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7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173B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B0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618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AB061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BF9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04F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ormeirele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1C93E-9089-4F12-84A6-532F97CD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cp:lastPrinted>2021-07-26T12:47:00Z</cp:lastPrinted>
  <dcterms:created xsi:type="dcterms:W3CDTF">2021-08-18T19:45:00Z</dcterms:created>
  <dcterms:modified xsi:type="dcterms:W3CDTF">2021-08-18T19:45:00Z</dcterms:modified>
</cp:coreProperties>
</file>