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04" w:rsidRDefault="00CF1C04" w:rsidP="00BB25C2">
      <w:pPr>
        <w:spacing w:after="0"/>
        <w:rPr>
          <w:b/>
        </w:rPr>
      </w:pPr>
      <w:r w:rsidRPr="00EC3083">
        <w:rPr>
          <w:b/>
        </w:rPr>
        <w:t>AVISO DE NOVA DATA DE ABERTURA LICITAÇÃO</w:t>
      </w:r>
    </w:p>
    <w:p w:rsidR="00CF1C04" w:rsidRDefault="00CF1C04" w:rsidP="00BB25C2">
      <w:pPr>
        <w:spacing w:after="0"/>
        <w:rPr>
          <w:b/>
        </w:rPr>
      </w:pPr>
    </w:p>
    <w:p w:rsidR="00535104" w:rsidRDefault="00BB25C2" w:rsidP="00BB25C2">
      <w:pPr>
        <w:spacing w:after="0"/>
        <w:rPr>
          <w:b/>
        </w:rPr>
      </w:pPr>
      <w:r w:rsidRPr="00685C0B">
        <w:rPr>
          <w:b/>
        </w:rPr>
        <w:t xml:space="preserve">Processo de Licitação </w:t>
      </w:r>
      <w:r>
        <w:rPr>
          <w:b/>
        </w:rPr>
        <w:t>0</w:t>
      </w:r>
      <w:r w:rsidR="002029C5">
        <w:rPr>
          <w:b/>
        </w:rPr>
        <w:t>1</w:t>
      </w:r>
      <w:r w:rsidR="001E7688">
        <w:rPr>
          <w:b/>
        </w:rPr>
        <w:t>1</w:t>
      </w:r>
      <w:r w:rsidRPr="00685C0B">
        <w:rPr>
          <w:b/>
        </w:rPr>
        <w:t>/20</w:t>
      </w:r>
      <w:r w:rsidR="00E3326A">
        <w:rPr>
          <w:b/>
        </w:rPr>
        <w:t>20</w:t>
      </w:r>
      <w:r w:rsidR="009229DD">
        <w:rPr>
          <w:b/>
        </w:rPr>
        <w:t xml:space="preserve"> </w:t>
      </w:r>
    </w:p>
    <w:p w:rsidR="00535104" w:rsidRDefault="00BB25C2" w:rsidP="00BB25C2">
      <w:pPr>
        <w:spacing w:after="0"/>
        <w:rPr>
          <w:b/>
        </w:rPr>
      </w:pPr>
      <w:r w:rsidRPr="00685C0B">
        <w:rPr>
          <w:b/>
          <w:sz w:val="21"/>
          <w:szCs w:val="21"/>
        </w:rPr>
        <w:t xml:space="preserve">Modalidade: </w:t>
      </w:r>
      <w:r w:rsidR="009229DD">
        <w:rPr>
          <w:b/>
        </w:rPr>
        <w:t>Tomada de Preços Obras e Serviços Engenharia</w:t>
      </w:r>
      <w:r w:rsidRPr="00685C0B">
        <w:rPr>
          <w:b/>
          <w:sz w:val="21"/>
          <w:szCs w:val="21"/>
        </w:rPr>
        <w:t xml:space="preserve"> </w:t>
      </w:r>
      <w:r w:rsidR="00E746E0">
        <w:rPr>
          <w:b/>
        </w:rPr>
        <w:t>00</w:t>
      </w:r>
      <w:r w:rsidR="001E7688">
        <w:rPr>
          <w:b/>
        </w:rPr>
        <w:t>4</w:t>
      </w:r>
      <w:r>
        <w:rPr>
          <w:b/>
        </w:rPr>
        <w:t>/20</w:t>
      </w:r>
      <w:r w:rsidR="00E3326A">
        <w:rPr>
          <w:b/>
        </w:rPr>
        <w:t>20</w:t>
      </w:r>
    </w:p>
    <w:p w:rsidR="00BB25C2" w:rsidRPr="003B0FD7" w:rsidRDefault="00BB25C2" w:rsidP="00BB25C2">
      <w:pPr>
        <w:spacing w:after="0"/>
        <w:rPr>
          <w:sz w:val="21"/>
          <w:szCs w:val="21"/>
        </w:rPr>
      </w:pPr>
      <w:r w:rsidRPr="003B0FD7">
        <w:rPr>
          <w:sz w:val="21"/>
          <w:szCs w:val="21"/>
        </w:rPr>
        <w:t>ESTADO DE SANTA CATARINA</w:t>
      </w:r>
    </w:p>
    <w:p w:rsidR="00BB25C2" w:rsidRPr="003B0FD7" w:rsidRDefault="00BB25C2" w:rsidP="00BB25C2">
      <w:pPr>
        <w:spacing w:after="0"/>
        <w:rPr>
          <w:sz w:val="21"/>
          <w:szCs w:val="21"/>
        </w:rPr>
      </w:pPr>
      <w:r w:rsidRPr="003B0FD7">
        <w:rPr>
          <w:sz w:val="21"/>
          <w:szCs w:val="21"/>
        </w:rPr>
        <w:t>MUNICÍPIO DE VITOR MEIRELES</w:t>
      </w:r>
    </w:p>
    <w:p w:rsidR="002A1955" w:rsidRPr="00C825FA" w:rsidRDefault="002A1955" w:rsidP="002A1955">
      <w:r w:rsidRPr="00C825FA">
        <w:rPr>
          <w:b/>
        </w:rPr>
        <w:t xml:space="preserve">Modalidade: </w:t>
      </w:r>
      <w:r>
        <w:rPr>
          <w:b/>
        </w:rPr>
        <w:t>Tomada de Preços Obras e Serviços Engenharia</w:t>
      </w:r>
    </w:p>
    <w:p w:rsidR="002A1955" w:rsidRPr="00C825FA" w:rsidRDefault="002A1955" w:rsidP="006772AF">
      <w:pPr>
        <w:jc w:val="both"/>
      </w:pPr>
      <w:r w:rsidRPr="00C825FA">
        <w:t xml:space="preserve">O Município </w:t>
      </w:r>
      <w:r w:rsidR="003B4584">
        <w:t xml:space="preserve">de </w:t>
      </w:r>
      <w:r w:rsidRPr="00C825FA">
        <w:t xml:space="preserve">Vitor Meireles, Estado de Santa Catarina, torna público, para o conhecimento dos interessados, </w:t>
      </w:r>
      <w:r w:rsidR="00CF1C04">
        <w:t xml:space="preserve">que dará </w:t>
      </w:r>
      <w:r w:rsidR="00CF1C04" w:rsidRPr="000F0EAB">
        <w:rPr>
          <w:b/>
        </w:rPr>
        <w:t>prosseguimento</w:t>
      </w:r>
      <w:r w:rsidR="00CF1C04">
        <w:t xml:space="preserve"> </w:t>
      </w:r>
      <w:r w:rsidR="00CF1C04">
        <w:t xml:space="preserve">no </w:t>
      </w:r>
      <w:r w:rsidRPr="00C825FA">
        <w:t xml:space="preserve">Processo de Licitação, na modalidade </w:t>
      </w:r>
      <w:r>
        <w:t>Tomada de Preços</w:t>
      </w:r>
      <w:r w:rsidRPr="00C825FA">
        <w:t xml:space="preserve">, </w:t>
      </w:r>
      <w:r>
        <w:t xml:space="preserve">para Obras e Serviços de Engenharia, </w:t>
      </w:r>
      <w:r w:rsidRPr="00C825FA">
        <w:t xml:space="preserve">objetivando </w:t>
      </w:r>
      <w:r w:rsidR="001237E2">
        <w:t>a</w:t>
      </w:r>
      <w:r w:rsidR="00DC3294">
        <w:t xml:space="preserve"> </w:t>
      </w:r>
      <w:r w:rsidR="00831899" w:rsidRPr="00CF1C04">
        <w:rPr>
          <w:b/>
        </w:rPr>
        <w:t>CONTRATAÇÃO DE EMPRESA ESPECIALIZADA PARA PAVIMENTAÇÃO EM LAJOTAS HEXAGONAIS DE CONCRETO, DRENAGEM PLUVIAL, REATERRO DOS PASSEIOS E SINALIZAÇÃO VIÁRIA EM VIA URBANA DO MUNICÍPIO DE VITOR MEIRELES, CONTENDO AS RUAS VIOLANDA RUTZEN COSER, ARTHUR RUTZEN E IRMA RUTZEN</w:t>
      </w:r>
      <w:r>
        <w:t xml:space="preserve">, </w:t>
      </w:r>
      <w:r w:rsidRPr="00C825FA">
        <w:t xml:space="preserve">e que estará recebendo os envelopes contendo a proposta de preços e de documentos de habilitação, até as </w:t>
      </w:r>
      <w:r w:rsidR="00CC71F5" w:rsidRPr="00CF1C04">
        <w:rPr>
          <w:b/>
        </w:rPr>
        <w:t>1</w:t>
      </w:r>
      <w:r w:rsidR="00CF1C04" w:rsidRPr="00CF1C04">
        <w:rPr>
          <w:b/>
        </w:rPr>
        <w:t>0</w:t>
      </w:r>
      <w:r w:rsidRPr="00CF1C04">
        <w:rPr>
          <w:b/>
        </w:rPr>
        <w:t>h</w:t>
      </w:r>
      <w:r w:rsidR="00CF1C04" w:rsidRPr="00CF1C04">
        <w:rPr>
          <w:b/>
        </w:rPr>
        <w:t>3</w:t>
      </w:r>
      <w:r w:rsidRPr="00CF1C04">
        <w:rPr>
          <w:b/>
        </w:rPr>
        <w:t>0min</w:t>
      </w:r>
      <w:r w:rsidRPr="00C825FA">
        <w:t xml:space="preserve">, do dia </w:t>
      </w:r>
      <w:r w:rsidR="00CF1C04" w:rsidRPr="00CF1C04">
        <w:rPr>
          <w:b/>
        </w:rPr>
        <w:t>08</w:t>
      </w:r>
      <w:r w:rsidR="00831899" w:rsidRPr="00CF1C04">
        <w:rPr>
          <w:b/>
        </w:rPr>
        <w:t xml:space="preserve"> de </w:t>
      </w:r>
      <w:r w:rsidR="00CF1C04" w:rsidRPr="00CF1C04">
        <w:rPr>
          <w:b/>
        </w:rPr>
        <w:t>abril</w:t>
      </w:r>
      <w:r w:rsidR="00C175F4" w:rsidRPr="00CF1C04">
        <w:rPr>
          <w:b/>
        </w:rPr>
        <w:t xml:space="preserve"> de 20</w:t>
      </w:r>
      <w:r w:rsidR="00E3326A" w:rsidRPr="00CF1C04">
        <w:rPr>
          <w:b/>
        </w:rPr>
        <w:t>20</w:t>
      </w:r>
      <w:r w:rsidRPr="00C825FA">
        <w:t xml:space="preserve"> em sessão pública, no mesmo dirigido</w:t>
      </w:r>
      <w:r>
        <w:t xml:space="preserve"> pela comissão permanente de licitações</w:t>
      </w:r>
      <w:r w:rsidRPr="00C825FA">
        <w:t xml:space="preserve">, promovendo a seleção da proposta mais vantajosa à Administração Municipal. Íntegra do Edital pelo site </w:t>
      </w:r>
      <w:hyperlink r:id="rId4" w:history="1">
        <w:r w:rsidRPr="00C825FA">
          <w:rPr>
            <w:rStyle w:val="Hyperlink"/>
          </w:rPr>
          <w:t>www.vitormeireles.sc.gov.br</w:t>
        </w:r>
      </w:hyperlink>
      <w:r w:rsidRPr="00C825FA">
        <w:t>, informações pelo telefone (47) 3258 0211.</w:t>
      </w:r>
    </w:p>
    <w:p w:rsidR="00214172" w:rsidRDefault="00214172" w:rsidP="00214172">
      <w:pPr>
        <w:spacing w:after="0"/>
      </w:pPr>
    </w:p>
    <w:p w:rsidR="00214172" w:rsidRDefault="00214172" w:rsidP="00214172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Vitor Meireles (SC), em </w:t>
      </w:r>
      <w:r w:rsidR="003805DC">
        <w:rPr>
          <w:sz w:val="21"/>
          <w:szCs w:val="21"/>
        </w:rPr>
        <w:t>03 de abril de 2020</w:t>
      </w:r>
      <w:r>
        <w:rPr>
          <w:sz w:val="21"/>
          <w:szCs w:val="21"/>
        </w:rPr>
        <w:t>.</w:t>
      </w:r>
    </w:p>
    <w:p w:rsidR="00E746E0" w:rsidRPr="00BE5866" w:rsidRDefault="001E7688" w:rsidP="00214172">
      <w:pPr>
        <w:spacing w:after="0"/>
        <w:rPr>
          <w:b/>
        </w:rPr>
      </w:pPr>
      <w:r>
        <w:rPr>
          <w:b/>
        </w:rPr>
        <w:t xml:space="preserve">BENTO FRANCISCO SILVY </w:t>
      </w:r>
    </w:p>
    <w:p w:rsidR="00214172" w:rsidRPr="003B0FD7" w:rsidRDefault="00214172" w:rsidP="00214172">
      <w:pPr>
        <w:spacing w:after="0"/>
        <w:rPr>
          <w:sz w:val="21"/>
          <w:szCs w:val="21"/>
        </w:rPr>
      </w:pPr>
      <w:r w:rsidRPr="003B0FD7">
        <w:rPr>
          <w:sz w:val="21"/>
          <w:szCs w:val="21"/>
        </w:rPr>
        <w:t>Prefeito Municipal</w:t>
      </w:r>
      <w:r w:rsidR="00E3326A">
        <w:rPr>
          <w:sz w:val="21"/>
          <w:szCs w:val="21"/>
        </w:rPr>
        <w:t xml:space="preserve"> </w:t>
      </w:r>
    </w:p>
    <w:p w:rsidR="00C46880" w:rsidRDefault="00C46880">
      <w:bookmarkStart w:id="0" w:name="_GoBack"/>
      <w:bookmarkEnd w:id="0"/>
    </w:p>
    <w:sectPr w:rsidR="00C46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72"/>
    <w:rsid w:val="001237E2"/>
    <w:rsid w:val="001A4DD1"/>
    <w:rsid w:val="001E7688"/>
    <w:rsid w:val="002029C5"/>
    <w:rsid w:val="00214172"/>
    <w:rsid w:val="0026286D"/>
    <w:rsid w:val="0027405F"/>
    <w:rsid w:val="002A1955"/>
    <w:rsid w:val="003805DC"/>
    <w:rsid w:val="003B4584"/>
    <w:rsid w:val="003D3BC3"/>
    <w:rsid w:val="00535104"/>
    <w:rsid w:val="00657AED"/>
    <w:rsid w:val="00663315"/>
    <w:rsid w:val="006772AF"/>
    <w:rsid w:val="006E7DFD"/>
    <w:rsid w:val="0075527D"/>
    <w:rsid w:val="00815CFC"/>
    <w:rsid w:val="00831899"/>
    <w:rsid w:val="008439E8"/>
    <w:rsid w:val="00860334"/>
    <w:rsid w:val="008A7C3B"/>
    <w:rsid w:val="00910947"/>
    <w:rsid w:val="009229DD"/>
    <w:rsid w:val="009D07E0"/>
    <w:rsid w:val="009D2D30"/>
    <w:rsid w:val="00A26D28"/>
    <w:rsid w:val="00A62A8C"/>
    <w:rsid w:val="00A772FB"/>
    <w:rsid w:val="00AE51E5"/>
    <w:rsid w:val="00B858C0"/>
    <w:rsid w:val="00BB25C2"/>
    <w:rsid w:val="00BE5866"/>
    <w:rsid w:val="00C175F4"/>
    <w:rsid w:val="00C46880"/>
    <w:rsid w:val="00CC3165"/>
    <w:rsid w:val="00CC71F5"/>
    <w:rsid w:val="00CF1C04"/>
    <w:rsid w:val="00D74060"/>
    <w:rsid w:val="00DC3294"/>
    <w:rsid w:val="00DE3AA5"/>
    <w:rsid w:val="00DE69DE"/>
    <w:rsid w:val="00E3326A"/>
    <w:rsid w:val="00E746E0"/>
    <w:rsid w:val="00F23148"/>
    <w:rsid w:val="00F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CA9A-5F9A-437F-A1B7-D4B9BFD6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14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3</cp:revision>
  <dcterms:created xsi:type="dcterms:W3CDTF">2020-04-03T12:32:00Z</dcterms:created>
  <dcterms:modified xsi:type="dcterms:W3CDTF">2020-04-03T12:32:00Z</dcterms:modified>
</cp:coreProperties>
</file>