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4" w:rsidRPr="00FD27E9" w:rsidRDefault="00FD27E9" w:rsidP="008A018E">
      <w:pPr>
        <w:jc w:val="both"/>
        <w:rPr>
          <w:b/>
          <w:sz w:val="24"/>
          <w:szCs w:val="24"/>
        </w:rPr>
      </w:pPr>
      <w:bookmarkStart w:id="0" w:name="_GoBack"/>
      <w:bookmarkEnd w:id="0"/>
      <w:r w:rsidRPr="00FD27E9">
        <w:rPr>
          <w:b/>
          <w:sz w:val="24"/>
          <w:szCs w:val="24"/>
        </w:rPr>
        <w:t>E</w:t>
      </w:r>
      <w:r w:rsidR="008A018E" w:rsidRPr="00FD27E9">
        <w:rPr>
          <w:b/>
          <w:sz w:val="24"/>
          <w:szCs w:val="24"/>
        </w:rPr>
        <w:t xml:space="preserve">DITAL DE </w:t>
      </w:r>
      <w:r w:rsidR="003C341F" w:rsidRPr="00FD27E9">
        <w:rPr>
          <w:b/>
          <w:sz w:val="24"/>
          <w:szCs w:val="24"/>
        </w:rPr>
        <w:t xml:space="preserve">PRORROGAÇÃO DE </w:t>
      </w:r>
      <w:r w:rsidR="008A018E" w:rsidRPr="00FD27E9">
        <w:rPr>
          <w:b/>
          <w:sz w:val="24"/>
          <w:szCs w:val="24"/>
        </w:rPr>
        <w:t xml:space="preserve">CHAMAMENTO PÚBLICO PARA IMPLANTAÇÃO DO SERVIÇO EM FAMÍLIA ACOLHEDORA </w:t>
      </w:r>
    </w:p>
    <w:p w:rsidR="000E17A4" w:rsidRPr="003C341F" w:rsidRDefault="008A018E" w:rsidP="008A018E">
      <w:pPr>
        <w:jc w:val="both"/>
        <w:rPr>
          <w:sz w:val="24"/>
          <w:szCs w:val="24"/>
        </w:rPr>
      </w:pPr>
      <w:r w:rsidRPr="003C341F">
        <w:rPr>
          <w:sz w:val="24"/>
          <w:szCs w:val="24"/>
        </w:rPr>
        <w:t xml:space="preserve"> </w:t>
      </w:r>
    </w:p>
    <w:p w:rsidR="000E17A4" w:rsidRPr="003C341F" w:rsidRDefault="00F820D0" w:rsidP="00FD27E9">
      <w:pPr>
        <w:pStyle w:val="PargrafodaLista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>-</w:t>
      </w:r>
      <w:r w:rsidR="00723CB2" w:rsidRPr="003C341F">
        <w:rPr>
          <w:b/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JUSTIFICATIVA:</w:t>
      </w:r>
      <w:r w:rsidR="008A018E" w:rsidRPr="003C341F">
        <w:rPr>
          <w:sz w:val="24"/>
          <w:szCs w:val="24"/>
        </w:rPr>
        <w:t xml:space="preserve"> A Secretaria Municipal de Assistência Social de </w:t>
      </w:r>
      <w:r w:rsidR="000E17A4" w:rsidRPr="003C341F">
        <w:rPr>
          <w:sz w:val="24"/>
          <w:szCs w:val="24"/>
        </w:rPr>
        <w:t>Vitor Meireles</w:t>
      </w:r>
      <w:r w:rsidR="008A018E" w:rsidRPr="003C341F">
        <w:rPr>
          <w:sz w:val="24"/>
          <w:szCs w:val="24"/>
        </w:rPr>
        <w:t>/SC, no uso de suas at</w:t>
      </w:r>
      <w:r w:rsidR="003C341F" w:rsidRPr="003C341F">
        <w:rPr>
          <w:sz w:val="24"/>
          <w:szCs w:val="24"/>
        </w:rPr>
        <w:t xml:space="preserve">ribuições, vem tornar público a prorrogação do </w:t>
      </w:r>
      <w:r w:rsidR="008A018E" w:rsidRPr="003C341F">
        <w:rPr>
          <w:sz w:val="24"/>
          <w:szCs w:val="24"/>
        </w:rPr>
        <w:t xml:space="preserve">processo de inscrição e seleção de famílias para formação de cadastro prévio/reserva, para implantação do serviço de acolhimento, modalidade Família Acolhedora. </w:t>
      </w:r>
    </w:p>
    <w:p w:rsidR="000E17A4" w:rsidRPr="003C341F" w:rsidRDefault="000E17A4" w:rsidP="00FD27E9">
      <w:pPr>
        <w:pStyle w:val="PargrafodaLista"/>
        <w:ind w:left="0" w:firstLine="851"/>
        <w:jc w:val="both"/>
        <w:rPr>
          <w:sz w:val="24"/>
          <w:szCs w:val="24"/>
        </w:rPr>
      </w:pPr>
    </w:p>
    <w:p w:rsidR="00E5339D" w:rsidRPr="003C341F" w:rsidRDefault="00F820D0" w:rsidP="00FD27E9">
      <w:pPr>
        <w:pStyle w:val="PargrafodaLista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 xml:space="preserve">- </w:t>
      </w:r>
      <w:r w:rsidR="008A018E" w:rsidRPr="003C341F">
        <w:rPr>
          <w:b/>
          <w:sz w:val="24"/>
          <w:szCs w:val="24"/>
        </w:rPr>
        <w:t>OBJETO:</w:t>
      </w:r>
      <w:r w:rsidR="008A018E" w:rsidRPr="003C341F">
        <w:rPr>
          <w:sz w:val="24"/>
          <w:szCs w:val="24"/>
        </w:rPr>
        <w:t xml:space="preserve"> Selecionar nos termos do presente edital, Famílias </w:t>
      </w:r>
      <w:r w:rsidR="000E17A4" w:rsidRPr="003C341F">
        <w:rPr>
          <w:sz w:val="24"/>
          <w:szCs w:val="24"/>
        </w:rPr>
        <w:t>do município</w:t>
      </w:r>
      <w:r w:rsidR="008A018E" w:rsidRPr="003C341F">
        <w:rPr>
          <w:sz w:val="24"/>
          <w:szCs w:val="24"/>
        </w:rPr>
        <w:t xml:space="preserve"> d</w:t>
      </w:r>
      <w:r w:rsidR="00AB7F8C" w:rsidRPr="003C341F">
        <w:rPr>
          <w:sz w:val="24"/>
          <w:szCs w:val="24"/>
        </w:rPr>
        <w:t>e</w:t>
      </w:r>
      <w:r w:rsidR="008A018E" w:rsidRPr="003C341F">
        <w:rPr>
          <w:sz w:val="24"/>
          <w:szCs w:val="24"/>
        </w:rPr>
        <w:t xml:space="preserve"> </w:t>
      </w:r>
      <w:r w:rsidR="000E17A4" w:rsidRPr="003C341F">
        <w:rPr>
          <w:sz w:val="24"/>
          <w:szCs w:val="24"/>
        </w:rPr>
        <w:t>Vitor Meireles/SC</w:t>
      </w:r>
      <w:r w:rsidR="008A018E" w:rsidRPr="003C341F">
        <w:rPr>
          <w:sz w:val="24"/>
          <w:szCs w:val="24"/>
        </w:rPr>
        <w:t xml:space="preserve">, interessadas em participar do Serviço de Acolhimento em Família Acolhedora, destinada a formação de cadastro reserva para o acolhimento em Família Acolhedora de crianças e/ou adolescentes de ambos os sexos, afastadas do convívio familiar </w:t>
      </w:r>
      <w:r w:rsidR="008A018E" w:rsidRPr="003C341F">
        <w:rPr>
          <w:b/>
          <w:sz w:val="24"/>
          <w:szCs w:val="24"/>
        </w:rPr>
        <w:t>por determinação judicial</w:t>
      </w:r>
      <w:r w:rsidR="008A018E" w:rsidRPr="003C341F">
        <w:rPr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por situação</w:t>
      </w:r>
      <w:r w:rsidR="008A018E" w:rsidRPr="003C341F">
        <w:rPr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de risco pessoal e social</w:t>
      </w:r>
      <w:r w:rsidR="008A018E" w:rsidRPr="003C341F">
        <w:rPr>
          <w:sz w:val="24"/>
          <w:szCs w:val="24"/>
        </w:rPr>
        <w:t xml:space="preserve">, sob medida protetiva, conforme o Estatuto da Criança e do Adolescente – ECA lei no 8.069/90. </w:t>
      </w:r>
    </w:p>
    <w:p w:rsidR="00E5339D" w:rsidRPr="003C341F" w:rsidRDefault="00E5339D" w:rsidP="00FD27E9">
      <w:pPr>
        <w:pStyle w:val="PargrafodaLista"/>
        <w:ind w:left="0" w:firstLine="851"/>
        <w:rPr>
          <w:sz w:val="24"/>
          <w:szCs w:val="24"/>
        </w:rPr>
      </w:pPr>
    </w:p>
    <w:p w:rsidR="00E5339D" w:rsidRPr="003C341F" w:rsidRDefault="00F820D0" w:rsidP="00FD27E9">
      <w:pPr>
        <w:pStyle w:val="PargrafodaLista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 xml:space="preserve">- </w:t>
      </w:r>
      <w:r w:rsidR="008A018E" w:rsidRPr="003C341F">
        <w:rPr>
          <w:b/>
          <w:sz w:val="24"/>
          <w:szCs w:val="24"/>
        </w:rPr>
        <w:t>FAMÍLIA ACOLHEDORA:</w:t>
      </w:r>
      <w:r w:rsidR="008A018E" w:rsidRPr="003C341F">
        <w:rPr>
          <w:sz w:val="24"/>
          <w:szCs w:val="24"/>
        </w:rPr>
        <w:t xml:space="preserve"> Serviço que organiza o acolhimento de crianças e adolescentes afastados da família de origem, mediante medida protetiva, em residência de famílias acolhedoras. </w:t>
      </w:r>
    </w:p>
    <w:p w:rsidR="00E5339D" w:rsidRPr="003C341F" w:rsidRDefault="00E5339D" w:rsidP="00FD27E9">
      <w:pPr>
        <w:pStyle w:val="PargrafodaLista"/>
        <w:ind w:left="0" w:firstLine="851"/>
        <w:rPr>
          <w:sz w:val="24"/>
          <w:szCs w:val="24"/>
        </w:rPr>
      </w:pPr>
    </w:p>
    <w:p w:rsidR="00FB4E9D" w:rsidRPr="003C341F" w:rsidRDefault="00F820D0" w:rsidP="00FD27E9">
      <w:pPr>
        <w:pStyle w:val="PargrafodaLista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 xml:space="preserve">- </w:t>
      </w:r>
      <w:r w:rsidR="008A018E" w:rsidRPr="003C341F">
        <w:rPr>
          <w:b/>
          <w:sz w:val="24"/>
          <w:szCs w:val="24"/>
        </w:rPr>
        <w:t>DA INSCRIÇÃO</w:t>
      </w:r>
      <w:r w:rsidR="008A018E" w:rsidRPr="003C341F">
        <w:rPr>
          <w:sz w:val="24"/>
          <w:szCs w:val="24"/>
        </w:rPr>
        <w:t xml:space="preserve">: Período: </w:t>
      </w:r>
      <w:r w:rsidR="008A018E" w:rsidRPr="003C341F">
        <w:rPr>
          <w:b/>
          <w:sz w:val="24"/>
          <w:szCs w:val="24"/>
        </w:rPr>
        <w:t xml:space="preserve">De </w:t>
      </w:r>
      <w:r w:rsidR="003C341F" w:rsidRPr="003C341F">
        <w:rPr>
          <w:b/>
          <w:sz w:val="24"/>
          <w:szCs w:val="24"/>
        </w:rPr>
        <w:t>15 de maio de 2020 a 15 de junho de 2020</w:t>
      </w:r>
      <w:r w:rsidR="00FB4E9D" w:rsidRPr="003C341F">
        <w:rPr>
          <w:b/>
          <w:sz w:val="24"/>
          <w:szCs w:val="24"/>
        </w:rPr>
        <w:t>. Não havendo inscrito</w:t>
      </w:r>
      <w:r w:rsidR="00AB7F8C" w:rsidRPr="003C341F">
        <w:rPr>
          <w:b/>
          <w:sz w:val="24"/>
          <w:szCs w:val="24"/>
        </w:rPr>
        <w:t>s</w:t>
      </w:r>
      <w:r w:rsidR="00FB4E9D" w:rsidRPr="003C341F">
        <w:rPr>
          <w:b/>
          <w:sz w:val="24"/>
          <w:szCs w:val="24"/>
        </w:rPr>
        <w:t xml:space="preserve"> será pro</w:t>
      </w:r>
      <w:r w:rsidR="00AB7F8C" w:rsidRPr="003C341F">
        <w:rPr>
          <w:b/>
          <w:sz w:val="24"/>
          <w:szCs w:val="24"/>
        </w:rPr>
        <w:t>rro</w:t>
      </w:r>
      <w:r w:rsidR="00FB4E9D" w:rsidRPr="003C341F">
        <w:rPr>
          <w:b/>
          <w:sz w:val="24"/>
          <w:szCs w:val="24"/>
        </w:rPr>
        <w:t>gado</w:t>
      </w:r>
      <w:r w:rsidR="00AB7F8C" w:rsidRPr="003C341F">
        <w:rPr>
          <w:b/>
          <w:sz w:val="24"/>
          <w:szCs w:val="24"/>
        </w:rPr>
        <w:t>.</w:t>
      </w:r>
    </w:p>
    <w:p w:rsidR="00FB4E9D" w:rsidRPr="003C341F" w:rsidRDefault="00FB4E9D" w:rsidP="00FD27E9">
      <w:pPr>
        <w:pStyle w:val="PargrafodaLista"/>
        <w:ind w:left="0" w:firstLine="851"/>
        <w:rPr>
          <w:sz w:val="24"/>
          <w:szCs w:val="24"/>
        </w:rPr>
      </w:pPr>
    </w:p>
    <w:p w:rsidR="00545FDC" w:rsidRPr="003C341F" w:rsidRDefault="00545FDC" w:rsidP="00FD27E9">
      <w:pPr>
        <w:pStyle w:val="PargrafodaLista"/>
        <w:ind w:left="0" w:firstLine="851"/>
        <w:jc w:val="both"/>
        <w:rPr>
          <w:sz w:val="24"/>
          <w:szCs w:val="24"/>
        </w:rPr>
      </w:pPr>
      <w:r w:rsidRPr="003C341F">
        <w:rPr>
          <w:sz w:val="24"/>
          <w:szCs w:val="24"/>
        </w:rPr>
        <w:t xml:space="preserve">Horas: </w:t>
      </w:r>
      <w:r w:rsidR="008A018E" w:rsidRPr="003C341F">
        <w:rPr>
          <w:sz w:val="24"/>
          <w:szCs w:val="24"/>
        </w:rPr>
        <w:t xml:space="preserve"> 08h00min às </w:t>
      </w:r>
      <w:r w:rsidR="00284E00" w:rsidRPr="003C341F">
        <w:rPr>
          <w:sz w:val="24"/>
          <w:szCs w:val="24"/>
        </w:rPr>
        <w:t>12</w:t>
      </w:r>
      <w:r w:rsidR="008A018E" w:rsidRPr="003C341F">
        <w:rPr>
          <w:sz w:val="24"/>
          <w:szCs w:val="24"/>
        </w:rPr>
        <w:t>h</w:t>
      </w:r>
      <w:r w:rsidR="00284E00" w:rsidRPr="003C341F">
        <w:rPr>
          <w:sz w:val="24"/>
          <w:szCs w:val="24"/>
        </w:rPr>
        <w:t>0</w:t>
      </w:r>
      <w:r w:rsidR="008A018E" w:rsidRPr="003C341F">
        <w:rPr>
          <w:sz w:val="24"/>
          <w:szCs w:val="24"/>
        </w:rPr>
        <w:t>0min e das 13h</w:t>
      </w:r>
      <w:r w:rsidR="00284E00" w:rsidRPr="003C341F">
        <w:rPr>
          <w:sz w:val="24"/>
          <w:szCs w:val="24"/>
        </w:rPr>
        <w:t>3</w:t>
      </w:r>
      <w:r w:rsidR="008A018E" w:rsidRPr="003C341F">
        <w:rPr>
          <w:sz w:val="24"/>
          <w:szCs w:val="24"/>
        </w:rPr>
        <w:t>0min às 17h30min</w:t>
      </w:r>
    </w:p>
    <w:p w:rsidR="00545FDC" w:rsidRPr="003C341F" w:rsidRDefault="008A018E" w:rsidP="00FD27E9">
      <w:pPr>
        <w:pStyle w:val="PargrafodaLista"/>
        <w:ind w:left="0" w:firstLine="851"/>
        <w:jc w:val="both"/>
        <w:rPr>
          <w:sz w:val="24"/>
          <w:szCs w:val="24"/>
        </w:rPr>
      </w:pPr>
      <w:r w:rsidRPr="003C341F">
        <w:rPr>
          <w:sz w:val="24"/>
          <w:szCs w:val="24"/>
        </w:rPr>
        <w:t xml:space="preserve">Local: Secretaria </w:t>
      </w:r>
      <w:r w:rsidR="00545FDC" w:rsidRPr="003C341F">
        <w:rPr>
          <w:sz w:val="24"/>
          <w:szCs w:val="24"/>
        </w:rPr>
        <w:t xml:space="preserve">Municipal </w:t>
      </w:r>
      <w:r w:rsidRPr="003C341F">
        <w:rPr>
          <w:sz w:val="24"/>
          <w:szCs w:val="24"/>
        </w:rPr>
        <w:t xml:space="preserve">de Assistência Social do Município de </w:t>
      </w:r>
      <w:r w:rsidR="00545FDC" w:rsidRPr="003C341F">
        <w:rPr>
          <w:sz w:val="24"/>
          <w:szCs w:val="24"/>
        </w:rPr>
        <w:t xml:space="preserve">Vitor </w:t>
      </w:r>
      <w:r w:rsidR="00FB4E9D" w:rsidRPr="003C341F">
        <w:rPr>
          <w:sz w:val="24"/>
          <w:szCs w:val="24"/>
        </w:rPr>
        <w:t xml:space="preserve">   </w:t>
      </w:r>
      <w:r w:rsidR="00545FDC" w:rsidRPr="003C341F">
        <w:rPr>
          <w:sz w:val="24"/>
          <w:szCs w:val="24"/>
        </w:rPr>
        <w:t>Meireles</w:t>
      </w:r>
      <w:r w:rsidRPr="003C341F">
        <w:rPr>
          <w:sz w:val="24"/>
          <w:szCs w:val="24"/>
        </w:rPr>
        <w:t xml:space="preserve">/SC – Rua Santa Catarina – Centro </w:t>
      </w:r>
      <w:r w:rsidR="00545FDC" w:rsidRPr="003C341F">
        <w:rPr>
          <w:sz w:val="24"/>
          <w:szCs w:val="24"/>
        </w:rPr>
        <w:t>–</w:t>
      </w:r>
      <w:r w:rsidRPr="003C341F">
        <w:rPr>
          <w:sz w:val="24"/>
          <w:szCs w:val="24"/>
        </w:rPr>
        <w:t xml:space="preserve"> </w:t>
      </w:r>
      <w:r w:rsidR="00545FDC" w:rsidRPr="003C341F">
        <w:rPr>
          <w:sz w:val="24"/>
          <w:szCs w:val="24"/>
        </w:rPr>
        <w:t>Casa da Cidadania</w:t>
      </w:r>
      <w:r w:rsidRPr="003C341F">
        <w:rPr>
          <w:sz w:val="24"/>
          <w:szCs w:val="24"/>
        </w:rPr>
        <w:t xml:space="preserve"> </w:t>
      </w:r>
      <w:r w:rsidR="00545FDC" w:rsidRPr="003C341F">
        <w:rPr>
          <w:sz w:val="24"/>
          <w:szCs w:val="24"/>
        </w:rPr>
        <w:t xml:space="preserve">Cidade </w:t>
      </w:r>
      <w:proofErr w:type="gramStart"/>
      <w:r w:rsidR="00545FDC" w:rsidRPr="003C341F">
        <w:rPr>
          <w:sz w:val="24"/>
          <w:szCs w:val="24"/>
        </w:rPr>
        <w:t xml:space="preserve">Vitor </w:t>
      </w:r>
      <w:r w:rsidR="00FB4E9D" w:rsidRPr="003C341F">
        <w:rPr>
          <w:sz w:val="24"/>
          <w:szCs w:val="24"/>
        </w:rPr>
        <w:t xml:space="preserve"> </w:t>
      </w:r>
      <w:r w:rsidR="00545FDC" w:rsidRPr="003C341F">
        <w:rPr>
          <w:sz w:val="24"/>
          <w:szCs w:val="24"/>
        </w:rPr>
        <w:t>Meireles</w:t>
      </w:r>
      <w:proofErr w:type="gramEnd"/>
      <w:r w:rsidR="00545FDC" w:rsidRPr="003C341F">
        <w:rPr>
          <w:sz w:val="24"/>
          <w:szCs w:val="24"/>
        </w:rPr>
        <w:t>/SC</w:t>
      </w:r>
      <w:r w:rsidRPr="003C341F">
        <w:rPr>
          <w:sz w:val="24"/>
          <w:szCs w:val="24"/>
        </w:rPr>
        <w:t xml:space="preserve"> TEL.: (</w:t>
      </w:r>
      <w:r w:rsidR="00545FDC" w:rsidRPr="003C341F">
        <w:rPr>
          <w:sz w:val="24"/>
          <w:szCs w:val="24"/>
        </w:rPr>
        <w:t>47</w:t>
      </w:r>
      <w:r w:rsidRPr="003C341F">
        <w:rPr>
          <w:sz w:val="24"/>
          <w:szCs w:val="24"/>
        </w:rPr>
        <w:t xml:space="preserve">) </w:t>
      </w:r>
      <w:r w:rsidR="00545FDC" w:rsidRPr="003C341F">
        <w:rPr>
          <w:sz w:val="24"/>
          <w:szCs w:val="24"/>
        </w:rPr>
        <w:t>32580036</w:t>
      </w:r>
      <w:r w:rsidRPr="003C341F">
        <w:rPr>
          <w:sz w:val="24"/>
          <w:szCs w:val="24"/>
        </w:rPr>
        <w:t>.</w:t>
      </w:r>
    </w:p>
    <w:p w:rsidR="00545FDC" w:rsidRPr="003C341F" w:rsidRDefault="00545FDC" w:rsidP="00FD27E9">
      <w:pPr>
        <w:pStyle w:val="PargrafodaLista"/>
        <w:ind w:left="0" w:firstLine="851"/>
        <w:jc w:val="both"/>
        <w:rPr>
          <w:sz w:val="24"/>
          <w:szCs w:val="24"/>
        </w:rPr>
      </w:pPr>
    </w:p>
    <w:p w:rsidR="00545FDC" w:rsidRPr="003C341F" w:rsidRDefault="00545FDC" w:rsidP="00FD27E9">
      <w:pPr>
        <w:pStyle w:val="PargrafodaLista"/>
        <w:ind w:left="0" w:firstLine="851"/>
        <w:jc w:val="both"/>
        <w:rPr>
          <w:sz w:val="24"/>
          <w:szCs w:val="24"/>
        </w:rPr>
      </w:pPr>
    </w:p>
    <w:p w:rsidR="00BC5A60" w:rsidRPr="003C341F" w:rsidRDefault="00F820D0" w:rsidP="00FD27E9">
      <w:pPr>
        <w:pStyle w:val="PargrafodaLista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3C341F">
        <w:rPr>
          <w:sz w:val="24"/>
          <w:szCs w:val="24"/>
        </w:rPr>
        <w:t xml:space="preserve">- </w:t>
      </w:r>
      <w:r w:rsidR="008A018E" w:rsidRPr="003C341F">
        <w:rPr>
          <w:b/>
          <w:sz w:val="24"/>
          <w:szCs w:val="24"/>
        </w:rPr>
        <w:t>A Família interessada deve:</w:t>
      </w:r>
      <w:r w:rsidR="008A018E" w:rsidRPr="003C341F">
        <w:rPr>
          <w:sz w:val="24"/>
          <w:szCs w:val="24"/>
        </w:rPr>
        <w:t xml:space="preserve"> O responsável ser</w:t>
      </w:r>
      <w:r w:rsidR="00545FDC" w:rsidRPr="003C341F">
        <w:rPr>
          <w:sz w:val="24"/>
          <w:szCs w:val="24"/>
        </w:rPr>
        <w:t xml:space="preserve"> </w:t>
      </w:r>
      <w:r w:rsidR="008A018E" w:rsidRPr="003C341F">
        <w:rPr>
          <w:sz w:val="24"/>
          <w:szCs w:val="24"/>
        </w:rPr>
        <w:t xml:space="preserve">maior de 21 anos, sem restrição quanto ao sexo e estado civil;  Obter a concordância de todos os membros da família, independente da idade; </w:t>
      </w:r>
      <w:r w:rsidR="00545FDC" w:rsidRPr="003C341F">
        <w:rPr>
          <w:sz w:val="24"/>
          <w:szCs w:val="24"/>
        </w:rPr>
        <w:t>t</w:t>
      </w:r>
      <w:r w:rsidR="008A018E" w:rsidRPr="003C341F">
        <w:rPr>
          <w:sz w:val="24"/>
          <w:szCs w:val="24"/>
        </w:rPr>
        <w:t>er disponibilidade de tempo, demonstrar interesse em oferecer proteção e afeto as crianças e adolescentes; Ser residente no município</w:t>
      </w:r>
      <w:r w:rsidR="00545FDC" w:rsidRPr="003C341F">
        <w:rPr>
          <w:sz w:val="24"/>
          <w:szCs w:val="24"/>
        </w:rPr>
        <w:t xml:space="preserve"> de Vitor Meireles</w:t>
      </w:r>
      <w:r w:rsidR="008A018E" w:rsidRPr="003C341F">
        <w:rPr>
          <w:sz w:val="24"/>
          <w:szCs w:val="24"/>
        </w:rPr>
        <w:t xml:space="preserve">; </w:t>
      </w:r>
      <w:r w:rsidR="00545FDC" w:rsidRPr="003C341F">
        <w:rPr>
          <w:sz w:val="24"/>
          <w:szCs w:val="24"/>
        </w:rPr>
        <w:t>a</w:t>
      </w:r>
      <w:r w:rsidR="008A018E" w:rsidRPr="003C341F">
        <w:rPr>
          <w:sz w:val="24"/>
          <w:szCs w:val="24"/>
        </w:rPr>
        <w:t>presentarem idoneidade moral, boas condições de saúde física e mental e estejam interessadas em ter sob sua responsabilidade crianças e adolescentes, zelando pelo seu bem-estar; Não apresentarem problemas psiquiátricos ou de dependência de substâncias psicoativas;</w:t>
      </w:r>
      <w:r w:rsidR="00545FDC" w:rsidRPr="003C341F">
        <w:rPr>
          <w:sz w:val="24"/>
          <w:szCs w:val="24"/>
        </w:rPr>
        <w:t xml:space="preserve"> p</w:t>
      </w:r>
      <w:r w:rsidR="008A018E" w:rsidRPr="003C341F">
        <w:rPr>
          <w:sz w:val="24"/>
          <w:szCs w:val="24"/>
        </w:rPr>
        <w:t xml:space="preserve">ossuírem disponibilidade para participar do processo de habilitação e das </w:t>
      </w:r>
      <w:r w:rsidR="008A018E" w:rsidRPr="003C341F">
        <w:rPr>
          <w:sz w:val="24"/>
          <w:szCs w:val="24"/>
        </w:rPr>
        <w:lastRenderedPageBreak/>
        <w:t>atividades do serviço; Não manifestarem interesse por adoção da criança e do adolescente participante do Serviço de Acolhimento em Famílias Acolhedoras; (Declaração conforme modelo fornecido pelo Serviço de Acolhimento em Família Acolhedora)</w:t>
      </w:r>
      <w:r w:rsidR="00545FDC" w:rsidRPr="003C341F">
        <w:rPr>
          <w:sz w:val="24"/>
          <w:szCs w:val="24"/>
        </w:rPr>
        <w:t>.</w:t>
      </w:r>
      <w:r w:rsidR="008A018E" w:rsidRPr="003C341F">
        <w:rPr>
          <w:sz w:val="24"/>
          <w:szCs w:val="24"/>
        </w:rPr>
        <w:t xml:space="preserve"> </w:t>
      </w:r>
    </w:p>
    <w:p w:rsidR="00BC5A60" w:rsidRPr="003C341F" w:rsidRDefault="00BC5A60" w:rsidP="00FD27E9">
      <w:pPr>
        <w:pStyle w:val="PargrafodaLista"/>
        <w:ind w:left="0" w:firstLine="851"/>
        <w:jc w:val="both"/>
        <w:rPr>
          <w:sz w:val="24"/>
          <w:szCs w:val="24"/>
        </w:rPr>
      </w:pPr>
    </w:p>
    <w:p w:rsidR="0037363A" w:rsidRPr="003C341F" w:rsidRDefault="00BC5A60" w:rsidP="00FD27E9">
      <w:pPr>
        <w:pStyle w:val="PargrafodaLista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3C341F">
        <w:rPr>
          <w:sz w:val="24"/>
          <w:szCs w:val="24"/>
        </w:rPr>
        <w:t xml:space="preserve">- </w:t>
      </w:r>
      <w:r w:rsidR="008A018E" w:rsidRPr="003C341F">
        <w:rPr>
          <w:b/>
          <w:sz w:val="24"/>
          <w:szCs w:val="24"/>
        </w:rPr>
        <w:t>Documentação necessária:</w:t>
      </w:r>
      <w:r w:rsidR="00723CB2" w:rsidRPr="003C341F">
        <w:rPr>
          <w:sz w:val="24"/>
          <w:szCs w:val="24"/>
        </w:rPr>
        <w:t xml:space="preserve"> </w:t>
      </w:r>
      <w:r w:rsidR="008A018E" w:rsidRPr="003C341F">
        <w:rPr>
          <w:sz w:val="24"/>
          <w:szCs w:val="24"/>
        </w:rPr>
        <w:t xml:space="preserve"> - Carteira de Identidade (RG</w:t>
      </w:r>
      <w:proofErr w:type="gramStart"/>
      <w:r w:rsidR="008A018E" w:rsidRPr="003C341F">
        <w:rPr>
          <w:sz w:val="24"/>
          <w:szCs w:val="24"/>
        </w:rPr>
        <w:t>);  -</w:t>
      </w:r>
      <w:proofErr w:type="gramEnd"/>
      <w:r w:rsidR="008A018E" w:rsidRPr="003C341F">
        <w:rPr>
          <w:sz w:val="24"/>
          <w:szCs w:val="24"/>
        </w:rPr>
        <w:t xml:space="preserve"> CPF;  - Certidão de nascimento, casamento ou declaração de união estável;  - Atestado médico comprovando saúde física e mental do  responsável; - Certidão negativa de antecedentes criminais de todos os membros da f</w:t>
      </w:r>
      <w:r w:rsidR="00723CB2" w:rsidRPr="003C341F">
        <w:rPr>
          <w:sz w:val="24"/>
          <w:szCs w:val="24"/>
        </w:rPr>
        <w:t xml:space="preserve">amília maiores de 18 anos; - </w:t>
      </w:r>
      <w:r w:rsidR="008A018E" w:rsidRPr="003C341F">
        <w:rPr>
          <w:sz w:val="24"/>
          <w:szCs w:val="24"/>
        </w:rPr>
        <w:t xml:space="preserve"> - Comprovante de residência (conta de luz ou água e/ou contrato de locação do imóvel); - Comprovante de atividade remunerada, de pelo menos um membro da família; </w:t>
      </w:r>
    </w:p>
    <w:p w:rsidR="0037363A" w:rsidRPr="003C341F" w:rsidRDefault="0037363A" w:rsidP="00FD27E9">
      <w:pPr>
        <w:pStyle w:val="PargrafodaLista"/>
        <w:ind w:left="0" w:firstLine="851"/>
        <w:rPr>
          <w:sz w:val="24"/>
          <w:szCs w:val="24"/>
        </w:rPr>
      </w:pPr>
    </w:p>
    <w:p w:rsidR="001823EC" w:rsidRPr="003C341F" w:rsidRDefault="00894A52" w:rsidP="00FD27E9">
      <w:pPr>
        <w:ind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 xml:space="preserve">07 </w:t>
      </w:r>
      <w:r w:rsidR="0037363A" w:rsidRPr="003C341F">
        <w:rPr>
          <w:b/>
          <w:sz w:val="24"/>
          <w:szCs w:val="24"/>
        </w:rPr>
        <w:t>-</w:t>
      </w:r>
      <w:r w:rsidRPr="003C341F">
        <w:rPr>
          <w:b/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DAS RESPONSABILIDADES</w:t>
      </w:r>
      <w:r w:rsidR="008A018E" w:rsidRPr="003C341F">
        <w:rPr>
          <w:sz w:val="24"/>
          <w:szCs w:val="24"/>
        </w:rPr>
        <w:t xml:space="preserve">: Caberá à Prefeitura Municipal de </w:t>
      </w:r>
      <w:r w:rsidR="0037363A" w:rsidRPr="003C341F">
        <w:rPr>
          <w:sz w:val="24"/>
          <w:szCs w:val="24"/>
        </w:rPr>
        <w:t>Vitor Meireles/SC</w:t>
      </w:r>
      <w:r w:rsidR="008A018E" w:rsidRPr="003C341F">
        <w:rPr>
          <w:sz w:val="24"/>
          <w:szCs w:val="24"/>
        </w:rPr>
        <w:t xml:space="preserve"> por meio da Secretaria Municipal de Assistência Social.</w:t>
      </w:r>
      <w:r w:rsidR="0037363A" w:rsidRPr="003C341F">
        <w:rPr>
          <w:sz w:val="24"/>
          <w:szCs w:val="24"/>
        </w:rPr>
        <w:t xml:space="preserve"> </w:t>
      </w:r>
      <w:r w:rsidR="008A018E" w:rsidRPr="003C341F">
        <w:rPr>
          <w:sz w:val="24"/>
          <w:szCs w:val="24"/>
        </w:rPr>
        <w:t xml:space="preserve"> Realizar o processo de inscrição e seleção das famílias interessadas para formação de cadastro prévio/reserva. Realizar o acompanhamento das crianças e dos adolescentes: • Preparar e acompanhar as crianças e os adolescentes no processo de transferência para a moradia da família acolhedora, como também, quando necessário, a transferência da criança/ adolescente da família acolhedora para outro serviço de acolhimento, o que deverá ser feito em conjunto com os profissionais de referência dos serviços envolvidos; • Acompanhar as crianças e os adolescentes durante o período em que residirão com as famílias acolhedoras; • Preparar as crianças e os adolescentes para o retorno às famílias de origem ou família substituta; • Acompanhar as crianças e os adolescentes no retorno às famílias de origem ou família substituta durante o período de readaptação. 5.1.3 - Realizar o acompanhamento das famílias acolhedoras: • Capacitar às famílias/indivíduos selecionados, para receberem a criança ou o adolescente que ficará sob guarda; • Acompanhar as famílias/indivíduos acolhedores por meio de procedimentos técnicos e visitas domiciliares regulares, que identifiquem eventuais alterações na dinâmica familiar a partir da guarda; possíveis conflitos e suas resoluções; condições de moradia e situação emocional das crianças, </w:t>
      </w:r>
      <w:proofErr w:type="spellStart"/>
      <w:r w:rsidR="008A018E" w:rsidRPr="003C341F">
        <w:rPr>
          <w:sz w:val="24"/>
          <w:szCs w:val="24"/>
        </w:rPr>
        <w:t>etc</w:t>
      </w:r>
      <w:proofErr w:type="spellEnd"/>
      <w:r w:rsidR="008A018E" w:rsidRPr="003C341F">
        <w:rPr>
          <w:sz w:val="24"/>
          <w:szCs w:val="24"/>
        </w:rPr>
        <w:t xml:space="preserve">; • Preparar as famílias/indivíduos acolhedores para o desligamento da criança e/ou do adolescente.  Acompanhamento das famílias de origem: • Conhecer a história das famílias por meio de relatórios e reuniões com os técnicos das Varas da Infância e da Juventude e/ou Conselho Tutelar e as instituições de acolhimento identificando os motivos que levaram ao acolhimento, construindo um plano de ação para o retorno da criança e do adolescente ao lar; • </w:t>
      </w:r>
      <w:r w:rsidR="008A018E" w:rsidRPr="003C341F">
        <w:rPr>
          <w:b/>
          <w:sz w:val="24"/>
          <w:szCs w:val="24"/>
        </w:rPr>
        <w:t>Repassar para a</w:t>
      </w:r>
      <w:r w:rsidR="008A018E" w:rsidRPr="003C341F">
        <w:rPr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Família Acolhedora o subsídio financeiro para suprir as necessidades básicas</w:t>
      </w:r>
      <w:r w:rsidR="008A018E" w:rsidRPr="003C341F">
        <w:rPr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dos acolhidos</w:t>
      </w:r>
      <w:r w:rsidR="008A018E" w:rsidRPr="003C341F">
        <w:rPr>
          <w:sz w:val="24"/>
          <w:szCs w:val="24"/>
        </w:rPr>
        <w:t xml:space="preserve">. </w:t>
      </w:r>
    </w:p>
    <w:p w:rsidR="001823EC" w:rsidRPr="003C341F" w:rsidRDefault="001823EC" w:rsidP="00FD27E9">
      <w:pPr>
        <w:pStyle w:val="PargrafodaLista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 xml:space="preserve">- </w:t>
      </w:r>
      <w:r w:rsidR="008A018E" w:rsidRPr="003C341F">
        <w:rPr>
          <w:b/>
          <w:sz w:val="24"/>
          <w:szCs w:val="24"/>
        </w:rPr>
        <w:t>Caberá a Família Acolhedora</w:t>
      </w:r>
      <w:r w:rsidR="008A018E" w:rsidRPr="003C341F">
        <w:rPr>
          <w:sz w:val="24"/>
          <w:szCs w:val="24"/>
        </w:rPr>
        <w:t xml:space="preserve">: Executar o serviço de acolhimento em sua residência. Compete à família acolhedora: Todos os direitos e responsabilidades legais </w:t>
      </w:r>
      <w:r w:rsidR="008A018E" w:rsidRPr="003C341F">
        <w:rPr>
          <w:sz w:val="24"/>
          <w:szCs w:val="24"/>
        </w:rPr>
        <w:lastRenderedPageBreak/>
        <w:t xml:space="preserve">reservados ao guardião, obrigando-se à prestação de assistência material, moral e educacional à criança e ao adolescente, conferindo ao seu detentor o direito de opor-se a terceiros, inclusive aos pais, nos termos no artigo 33 do Estatuto da Criança e do Adolescente;  Participar do processo de acompanhamento e capacitação do Serviço de Acolhimento em Família Acolhedora; Prestar informações sobre a situação da criança e do adolescente acolhido à equipe técnica do Serviço de Acolhimento em Família Acolhedora; Contribuir na preparação da criança ou adolescente para retorno à família de origem, ou extensa, e na impossibilidade, a colocação em família substituta, sempre sob orientação da equipe técnica. </w:t>
      </w:r>
    </w:p>
    <w:p w:rsidR="00866480" w:rsidRPr="003C341F" w:rsidRDefault="001823EC" w:rsidP="00FD27E9">
      <w:pPr>
        <w:ind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>09</w:t>
      </w:r>
      <w:r w:rsidR="00866480" w:rsidRPr="003C341F">
        <w:rPr>
          <w:b/>
          <w:sz w:val="24"/>
          <w:szCs w:val="24"/>
        </w:rPr>
        <w:t xml:space="preserve"> </w:t>
      </w:r>
      <w:r w:rsidRPr="003C341F">
        <w:rPr>
          <w:b/>
          <w:sz w:val="24"/>
          <w:szCs w:val="24"/>
        </w:rPr>
        <w:t xml:space="preserve">- </w:t>
      </w:r>
      <w:r w:rsidR="008A018E" w:rsidRPr="003C341F">
        <w:rPr>
          <w:b/>
          <w:sz w:val="24"/>
          <w:szCs w:val="24"/>
        </w:rPr>
        <w:t>DO RECEBIMENTO DOS RECURSOS PREVISTOS NESSE EDITAL:</w:t>
      </w:r>
      <w:r w:rsidR="008A018E" w:rsidRPr="003C341F">
        <w:rPr>
          <w:sz w:val="24"/>
          <w:szCs w:val="24"/>
        </w:rPr>
        <w:t xml:space="preserve"> O início dos trabalhos previstos nesse edital está condicionado à seleção das famílias, que terá sua execução, conforme previsto no respectivo documen</w:t>
      </w:r>
      <w:r w:rsidR="00866480" w:rsidRPr="003C341F">
        <w:rPr>
          <w:sz w:val="24"/>
          <w:szCs w:val="24"/>
        </w:rPr>
        <w:t xml:space="preserve">to. </w:t>
      </w:r>
      <w:r w:rsidR="00866480" w:rsidRPr="003C341F">
        <w:rPr>
          <w:b/>
          <w:sz w:val="24"/>
          <w:szCs w:val="24"/>
        </w:rPr>
        <w:t xml:space="preserve">Os valores </w:t>
      </w:r>
      <w:proofErr w:type="gramStart"/>
      <w:r w:rsidR="00866480" w:rsidRPr="003C341F">
        <w:rPr>
          <w:b/>
          <w:sz w:val="24"/>
          <w:szCs w:val="24"/>
        </w:rPr>
        <w:t>previstos</w:t>
      </w:r>
      <w:r w:rsidR="00866480" w:rsidRPr="003C341F">
        <w:rPr>
          <w:sz w:val="24"/>
          <w:szCs w:val="24"/>
        </w:rPr>
        <w:t xml:space="preserve"> </w:t>
      </w:r>
      <w:r w:rsidR="00866480" w:rsidRPr="003C341F">
        <w:rPr>
          <w:b/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somente</w:t>
      </w:r>
      <w:proofErr w:type="gramEnd"/>
      <w:r w:rsidR="008A018E" w:rsidRPr="003C341F">
        <w:rPr>
          <w:b/>
          <w:sz w:val="24"/>
          <w:szCs w:val="24"/>
        </w:rPr>
        <w:t xml:space="preserve"> serão repassados após encaminhamento de crianças/adolescentes</w:t>
      </w:r>
      <w:r w:rsidR="008A018E" w:rsidRPr="003C341F">
        <w:rPr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para acolhimento em família selecionada e capacitada, respeitando-se as datas</w:t>
      </w:r>
      <w:r w:rsidR="008A018E" w:rsidRPr="003C341F">
        <w:rPr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previstas em instrumento jurídico específico</w:t>
      </w:r>
      <w:r w:rsidR="008A018E" w:rsidRPr="003C341F">
        <w:rPr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para estabelecimento da parceria.</w:t>
      </w:r>
      <w:r w:rsidR="008F5A96" w:rsidRPr="003C341F">
        <w:rPr>
          <w:sz w:val="24"/>
          <w:szCs w:val="24"/>
        </w:rPr>
        <w:t xml:space="preserve"> Os valores que a família receberá é de um salario mínimo por criança, conforme a Lei n° 1029 de 05 de dezembro de 2018. </w:t>
      </w:r>
      <w:r w:rsidR="008A018E" w:rsidRPr="003C341F">
        <w:rPr>
          <w:sz w:val="24"/>
          <w:szCs w:val="24"/>
        </w:rPr>
        <w:t xml:space="preserve"> </w:t>
      </w:r>
    </w:p>
    <w:p w:rsidR="00030C09" w:rsidRPr="003C341F" w:rsidRDefault="00996761" w:rsidP="00FD27E9">
      <w:pPr>
        <w:pStyle w:val="PargrafodaLista"/>
        <w:ind w:left="0"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 xml:space="preserve">10 </w:t>
      </w:r>
      <w:r w:rsidR="008A018E" w:rsidRPr="003C341F">
        <w:rPr>
          <w:b/>
          <w:sz w:val="24"/>
          <w:szCs w:val="24"/>
        </w:rPr>
        <w:t>– DAS ETAPAS DO PROCESSO DE SELEÇÃO</w:t>
      </w:r>
      <w:r w:rsidR="008A018E" w:rsidRPr="003C341F">
        <w:rPr>
          <w:sz w:val="24"/>
          <w:szCs w:val="24"/>
        </w:rPr>
        <w:t xml:space="preserve">: A seleção será realizada pela equipe técnica do serviço Família Acolhedora </w:t>
      </w:r>
      <w:r w:rsidR="00AA11EB" w:rsidRPr="003C341F">
        <w:rPr>
          <w:sz w:val="24"/>
          <w:szCs w:val="24"/>
        </w:rPr>
        <w:t xml:space="preserve">pela Secretaria Municipal de Assistência Social de Vitor Meireles, através das técnicas em Serviço Social e Psicologia </w:t>
      </w:r>
      <w:r w:rsidR="008A018E" w:rsidRPr="003C341F">
        <w:rPr>
          <w:sz w:val="24"/>
          <w:szCs w:val="24"/>
        </w:rPr>
        <w:t>no</w:t>
      </w:r>
      <w:r w:rsidR="00AA11EB" w:rsidRPr="003C341F">
        <w:rPr>
          <w:sz w:val="24"/>
          <w:szCs w:val="24"/>
        </w:rPr>
        <w:t>s</w:t>
      </w:r>
      <w:r w:rsidR="008A018E" w:rsidRPr="003C341F">
        <w:rPr>
          <w:sz w:val="24"/>
          <w:szCs w:val="24"/>
        </w:rPr>
        <w:t xml:space="preserve"> período de </w:t>
      </w:r>
      <w:r w:rsidR="00884224" w:rsidRPr="003C341F">
        <w:rPr>
          <w:sz w:val="24"/>
          <w:szCs w:val="24"/>
        </w:rPr>
        <w:t>3</w:t>
      </w:r>
      <w:r w:rsidR="008A018E" w:rsidRPr="003C341F">
        <w:rPr>
          <w:sz w:val="24"/>
          <w:szCs w:val="24"/>
        </w:rPr>
        <w:t xml:space="preserve">0 dias após fechamento das inscrições, observadas as seguintes etapas: </w:t>
      </w:r>
      <w:r w:rsidR="00AA11EB" w:rsidRPr="003C341F">
        <w:rPr>
          <w:b/>
          <w:sz w:val="24"/>
          <w:szCs w:val="24"/>
        </w:rPr>
        <w:t>Pr</w:t>
      </w:r>
      <w:r w:rsidR="008A018E" w:rsidRPr="003C341F">
        <w:rPr>
          <w:b/>
          <w:sz w:val="24"/>
          <w:szCs w:val="24"/>
        </w:rPr>
        <w:t>imeira Etapa</w:t>
      </w:r>
      <w:r w:rsidR="008A018E" w:rsidRPr="003C341F">
        <w:rPr>
          <w:sz w:val="24"/>
          <w:szCs w:val="24"/>
        </w:rPr>
        <w:t xml:space="preserve"> – </w:t>
      </w:r>
      <w:r w:rsidR="008A018E" w:rsidRPr="003C341F">
        <w:rPr>
          <w:b/>
          <w:sz w:val="24"/>
          <w:szCs w:val="24"/>
        </w:rPr>
        <w:t>Avaliação Documental</w:t>
      </w:r>
      <w:r w:rsidR="008A018E" w:rsidRPr="003C341F">
        <w:rPr>
          <w:sz w:val="24"/>
          <w:szCs w:val="24"/>
        </w:rPr>
        <w:t>: Avaliação dos documentos apresentados pelas famílias, para fins de verificar a procedência, bem como, com os critérios estabelecidos nesse edital. Caso a(s) família(s) participante(s) não apresentem os documentos em consonância com o exi</w:t>
      </w:r>
      <w:r w:rsidR="00AA11EB" w:rsidRPr="003C341F">
        <w:rPr>
          <w:sz w:val="24"/>
          <w:szCs w:val="24"/>
        </w:rPr>
        <w:t xml:space="preserve">gido, será desclassificada. </w:t>
      </w:r>
      <w:r w:rsidR="008A018E" w:rsidRPr="003C341F">
        <w:rPr>
          <w:b/>
          <w:sz w:val="24"/>
          <w:szCs w:val="24"/>
        </w:rPr>
        <w:t>Segunda Etapa</w:t>
      </w:r>
      <w:r w:rsidR="008A018E" w:rsidRPr="003C341F">
        <w:rPr>
          <w:sz w:val="24"/>
          <w:szCs w:val="24"/>
        </w:rPr>
        <w:t xml:space="preserve"> – </w:t>
      </w:r>
      <w:r w:rsidR="008A018E" w:rsidRPr="003C341F">
        <w:rPr>
          <w:b/>
          <w:sz w:val="24"/>
          <w:szCs w:val="24"/>
        </w:rPr>
        <w:t>Avaliação Técnica</w:t>
      </w:r>
      <w:r w:rsidR="008A018E" w:rsidRPr="003C341F">
        <w:rPr>
          <w:sz w:val="24"/>
          <w:szCs w:val="24"/>
        </w:rPr>
        <w:t xml:space="preserve"> (psicossocial): Avaliação para verificação se a(s) família(s) inscrita(s) como potencial acolhedora preenchem os requisitos necessários à função. Nesta etapa a(s) família(s) deverá</w:t>
      </w:r>
      <w:r w:rsidR="00884224" w:rsidRPr="003C341F">
        <w:rPr>
          <w:sz w:val="24"/>
          <w:szCs w:val="24"/>
        </w:rPr>
        <w:t xml:space="preserve"> </w:t>
      </w:r>
      <w:r w:rsidR="008A018E" w:rsidRPr="003C341F">
        <w:rPr>
          <w:sz w:val="24"/>
          <w:szCs w:val="24"/>
        </w:rPr>
        <w:t>(</w:t>
      </w:r>
      <w:proofErr w:type="spellStart"/>
      <w:r w:rsidR="008A018E" w:rsidRPr="003C341F">
        <w:rPr>
          <w:sz w:val="24"/>
          <w:szCs w:val="24"/>
        </w:rPr>
        <w:t>ão</w:t>
      </w:r>
      <w:proofErr w:type="spellEnd"/>
      <w:r w:rsidR="008A018E" w:rsidRPr="003C341F">
        <w:rPr>
          <w:sz w:val="24"/>
          <w:szCs w:val="24"/>
        </w:rPr>
        <w:t xml:space="preserve">) passar por um estudo psicossocial, que será realizado através de entrevistas individuais e coletivas, dinâmicas de grupo, visitas domiciliares e outras ferramentas que se fizerem necessárias. </w:t>
      </w:r>
      <w:r w:rsidR="008A018E" w:rsidRPr="003C341F">
        <w:rPr>
          <w:b/>
          <w:sz w:val="24"/>
          <w:szCs w:val="24"/>
        </w:rPr>
        <w:t>Terceira Etapa</w:t>
      </w:r>
      <w:r w:rsidR="00401FCC" w:rsidRPr="003C341F">
        <w:rPr>
          <w:sz w:val="24"/>
          <w:szCs w:val="24"/>
        </w:rPr>
        <w:t xml:space="preserve"> </w:t>
      </w:r>
      <w:r w:rsidR="00401FCC" w:rsidRPr="003C341F">
        <w:rPr>
          <w:b/>
          <w:sz w:val="24"/>
          <w:szCs w:val="24"/>
        </w:rPr>
        <w:t>-</w:t>
      </w:r>
      <w:r w:rsidR="007A0C98" w:rsidRPr="003C341F">
        <w:rPr>
          <w:b/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Validação:</w:t>
      </w:r>
      <w:r w:rsidR="008A018E" w:rsidRPr="003C341F">
        <w:rPr>
          <w:sz w:val="24"/>
          <w:szCs w:val="24"/>
        </w:rPr>
        <w:t xml:space="preserve"> Encaminhamento da relação de famílias acolhedoras selecionadas, juntamente com a respectiva documentação para validação junto a Vara da Infância e da Juventude da Comarca de </w:t>
      </w:r>
      <w:r w:rsidR="00401FCC" w:rsidRPr="003C341F">
        <w:rPr>
          <w:sz w:val="24"/>
          <w:szCs w:val="24"/>
        </w:rPr>
        <w:t xml:space="preserve">Presidente </w:t>
      </w:r>
      <w:r w:rsidR="00884224" w:rsidRPr="003C341F">
        <w:rPr>
          <w:sz w:val="24"/>
          <w:szCs w:val="24"/>
        </w:rPr>
        <w:t>Getúlio</w:t>
      </w:r>
      <w:r w:rsidR="00401FCC" w:rsidRPr="003C341F">
        <w:rPr>
          <w:sz w:val="24"/>
          <w:szCs w:val="24"/>
        </w:rPr>
        <w:t>/SC</w:t>
      </w:r>
      <w:r w:rsidR="008A018E" w:rsidRPr="003C341F">
        <w:rPr>
          <w:sz w:val="24"/>
          <w:szCs w:val="24"/>
        </w:rPr>
        <w:t xml:space="preserve">. </w:t>
      </w:r>
      <w:r w:rsidR="00401FCC" w:rsidRPr="003C341F">
        <w:rPr>
          <w:b/>
          <w:sz w:val="24"/>
          <w:szCs w:val="24"/>
        </w:rPr>
        <w:t xml:space="preserve">Quarta Etapa - </w:t>
      </w:r>
      <w:r w:rsidR="008A018E" w:rsidRPr="003C341F">
        <w:rPr>
          <w:b/>
          <w:sz w:val="24"/>
          <w:szCs w:val="24"/>
        </w:rPr>
        <w:t>Divulgação da relação das famílias</w:t>
      </w:r>
      <w:r w:rsidR="008A018E" w:rsidRPr="003C341F">
        <w:rPr>
          <w:sz w:val="24"/>
          <w:szCs w:val="24"/>
        </w:rPr>
        <w:t xml:space="preserve"> </w:t>
      </w:r>
      <w:r w:rsidR="008A018E" w:rsidRPr="003C341F">
        <w:rPr>
          <w:b/>
          <w:sz w:val="24"/>
          <w:szCs w:val="24"/>
        </w:rPr>
        <w:t>selecionadas</w:t>
      </w:r>
      <w:r w:rsidR="008A018E" w:rsidRPr="003C341F">
        <w:rPr>
          <w:sz w:val="24"/>
          <w:szCs w:val="24"/>
        </w:rPr>
        <w:t xml:space="preserve"> para formação do cadastro prévio/reserva. </w:t>
      </w:r>
    </w:p>
    <w:p w:rsidR="00030C09" w:rsidRPr="003C341F" w:rsidRDefault="00030C09" w:rsidP="00FD27E9">
      <w:pPr>
        <w:ind w:firstLine="851"/>
        <w:jc w:val="both"/>
        <w:rPr>
          <w:sz w:val="24"/>
          <w:szCs w:val="24"/>
        </w:rPr>
      </w:pPr>
    </w:p>
    <w:p w:rsidR="00030C09" w:rsidRPr="003C341F" w:rsidRDefault="008A018E" w:rsidP="00FD27E9">
      <w:pPr>
        <w:pStyle w:val="PargrafodaLista"/>
        <w:ind w:left="0"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>§1º A classificação</w:t>
      </w:r>
      <w:r w:rsidRPr="003C341F">
        <w:rPr>
          <w:sz w:val="24"/>
          <w:szCs w:val="24"/>
        </w:rPr>
        <w:t xml:space="preserve"> para uma etapa subsequente é vinculada obrigatoriamente a classificação na etapa anterior. Válido para todas as etapas. A aprovação em todas as etapas não assegura ao pretendente à habilitação imediata, mas apenas a expectativa de ser </w:t>
      </w:r>
      <w:r w:rsidRPr="003C341F">
        <w:rPr>
          <w:sz w:val="24"/>
          <w:szCs w:val="24"/>
        </w:rPr>
        <w:lastRenderedPageBreak/>
        <w:t xml:space="preserve">habilitado segundo disponibilidade e necessidade do Serviço de Acolhimento em Família Acolhedora. </w:t>
      </w:r>
    </w:p>
    <w:p w:rsidR="00FD27E9" w:rsidRDefault="00FD27E9" w:rsidP="00FD27E9">
      <w:pPr>
        <w:pStyle w:val="PargrafodaLista"/>
        <w:ind w:left="0" w:firstLine="851"/>
        <w:jc w:val="both"/>
        <w:rPr>
          <w:b/>
          <w:sz w:val="24"/>
          <w:szCs w:val="24"/>
        </w:rPr>
      </w:pPr>
    </w:p>
    <w:p w:rsidR="00030C09" w:rsidRPr="003C341F" w:rsidRDefault="008A018E" w:rsidP="00FD27E9">
      <w:pPr>
        <w:pStyle w:val="PargrafodaLista"/>
        <w:ind w:left="0"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>§2º Não haverá ordem de classificação para as famílias aprovadas</w:t>
      </w:r>
      <w:r w:rsidRPr="003C341F">
        <w:rPr>
          <w:sz w:val="24"/>
          <w:szCs w:val="24"/>
        </w:rPr>
        <w:t xml:space="preserve">. A colocação da criança ou adolescente dependerá do perfil mais adequado de ambos. </w:t>
      </w:r>
    </w:p>
    <w:p w:rsidR="00FD27E9" w:rsidRDefault="00FD27E9" w:rsidP="00FD27E9">
      <w:pPr>
        <w:pStyle w:val="PargrafodaLista"/>
        <w:ind w:left="0" w:firstLine="851"/>
        <w:jc w:val="both"/>
        <w:rPr>
          <w:b/>
          <w:sz w:val="24"/>
          <w:szCs w:val="24"/>
        </w:rPr>
      </w:pPr>
    </w:p>
    <w:p w:rsidR="002A2BC4" w:rsidRPr="003C341F" w:rsidRDefault="008A018E" w:rsidP="00FD27E9">
      <w:pPr>
        <w:pStyle w:val="PargrafodaLista"/>
        <w:ind w:left="0" w:firstLine="851"/>
        <w:jc w:val="both"/>
        <w:rPr>
          <w:sz w:val="24"/>
          <w:szCs w:val="24"/>
        </w:rPr>
      </w:pPr>
      <w:r w:rsidRPr="003C341F">
        <w:rPr>
          <w:b/>
          <w:sz w:val="24"/>
          <w:szCs w:val="24"/>
        </w:rPr>
        <w:t>§3º A família acolhedora poderá acolher mais de uma criança</w:t>
      </w:r>
      <w:r w:rsidRPr="003C341F">
        <w:rPr>
          <w:sz w:val="24"/>
          <w:szCs w:val="24"/>
        </w:rPr>
        <w:t xml:space="preserve"> ou adolescente, desde que não no mesmo período, salvo grupo de irmãos, conforme avaliação e aprovação da equipe técnica, como estabelece a lei </w:t>
      </w:r>
      <w:r w:rsidR="00030C09" w:rsidRPr="003C341F">
        <w:rPr>
          <w:sz w:val="24"/>
          <w:szCs w:val="24"/>
        </w:rPr>
        <w:t>n° 1029 de Vitor Meireles</w:t>
      </w:r>
      <w:r w:rsidRPr="003C341F">
        <w:rPr>
          <w:sz w:val="24"/>
          <w:szCs w:val="24"/>
        </w:rPr>
        <w:t xml:space="preserve">, 06 de </w:t>
      </w:r>
      <w:r w:rsidR="00030C09" w:rsidRPr="003C341F">
        <w:rPr>
          <w:sz w:val="24"/>
          <w:szCs w:val="24"/>
        </w:rPr>
        <w:t xml:space="preserve">dezembro </w:t>
      </w:r>
      <w:r w:rsidRPr="003C341F">
        <w:rPr>
          <w:sz w:val="24"/>
          <w:szCs w:val="24"/>
        </w:rPr>
        <w:t>de 201</w:t>
      </w:r>
      <w:r w:rsidR="00030C09" w:rsidRPr="003C341F">
        <w:rPr>
          <w:sz w:val="24"/>
          <w:szCs w:val="24"/>
        </w:rPr>
        <w:t>8</w:t>
      </w:r>
      <w:r w:rsidRPr="003C341F">
        <w:rPr>
          <w:sz w:val="24"/>
          <w:szCs w:val="24"/>
        </w:rPr>
        <w:t>.</w:t>
      </w:r>
    </w:p>
    <w:p w:rsidR="0042185A" w:rsidRPr="003C341F" w:rsidRDefault="0042185A" w:rsidP="00FD27E9">
      <w:pPr>
        <w:pStyle w:val="PargrafodaLista"/>
        <w:ind w:left="0" w:firstLine="851"/>
        <w:jc w:val="both"/>
        <w:rPr>
          <w:sz w:val="24"/>
          <w:szCs w:val="24"/>
        </w:rPr>
      </w:pPr>
    </w:p>
    <w:p w:rsidR="0042185A" w:rsidRPr="003C341F" w:rsidRDefault="0042185A" w:rsidP="00FD27E9">
      <w:pPr>
        <w:pStyle w:val="PargrafodaLista"/>
        <w:ind w:left="0" w:firstLine="851"/>
        <w:jc w:val="both"/>
        <w:rPr>
          <w:sz w:val="24"/>
          <w:szCs w:val="24"/>
        </w:rPr>
      </w:pPr>
      <w:r w:rsidRPr="003C341F">
        <w:rPr>
          <w:sz w:val="24"/>
          <w:szCs w:val="24"/>
        </w:rPr>
        <w:t>Vitor Meireles</w:t>
      </w:r>
      <w:r w:rsidR="003C341F" w:rsidRPr="003C341F">
        <w:rPr>
          <w:sz w:val="24"/>
          <w:szCs w:val="24"/>
        </w:rPr>
        <w:t>,</w:t>
      </w:r>
      <w:r w:rsidRPr="003C341F">
        <w:rPr>
          <w:sz w:val="24"/>
          <w:szCs w:val="24"/>
        </w:rPr>
        <w:t xml:space="preserve"> </w:t>
      </w:r>
      <w:r w:rsidR="003C341F" w:rsidRPr="003C341F">
        <w:rPr>
          <w:sz w:val="24"/>
          <w:szCs w:val="24"/>
        </w:rPr>
        <w:t>12 de maio de 2020</w:t>
      </w:r>
      <w:r w:rsidRPr="003C341F">
        <w:rPr>
          <w:sz w:val="24"/>
          <w:szCs w:val="24"/>
        </w:rPr>
        <w:t>.</w:t>
      </w:r>
    </w:p>
    <w:p w:rsidR="0042185A" w:rsidRPr="003C341F" w:rsidRDefault="0042185A" w:rsidP="00030C09">
      <w:pPr>
        <w:pStyle w:val="PargrafodaLista"/>
        <w:ind w:left="928"/>
        <w:jc w:val="both"/>
        <w:rPr>
          <w:sz w:val="24"/>
          <w:szCs w:val="24"/>
        </w:rPr>
      </w:pPr>
    </w:p>
    <w:p w:rsidR="0042185A" w:rsidRPr="003C341F" w:rsidRDefault="0042185A" w:rsidP="00030C09">
      <w:pPr>
        <w:pStyle w:val="PargrafodaLista"/>
        <w:ind w:left="928"/>
        <w:jc w:val="both"/>
        <w:rPr>
          <w:sz w:val="24"/>
          <w:szCs w:val="24"/>
        </w:rPr>
      </w:pPr>
    </w:p>
    <w:p w:rsidR="003C341F" w:rsidRPr="003C341F" w:rsidRDefault="003C341F" w:rsidP="00030C09">
      <w:pPr>
        <w:pStyle w:val="PargrafodaLista"/>
        <w:ind w:left="928"/>
        <w:jc w:val="both"/>
        <w:rPr>
          <w:sz w:val="24"/>
          <w:szCs w:val="24"/>
        </w:rPr>
      </w:pPr>
    </w:p>
    <w:p w:rsidR="003C341F" w:rsidRPr="003C341F" w:rsidRDefault="003C341F" w:rsidP="003C341F">
      <w:pPr>
        <w:pStyle w:val="PargrafodaLista"/>
        <w:ind w:left="928"/>
        <w:jc w:val="center"/>
        <w:rPr>
          <w:b/>
          <w:sz w:val="24"/>
          <w:szCs w:val="24"/>
        </w:rPr>
      </w:pPr>
      <w:r w:rsidRPr="003C341F">
        <w:rPr>
          <w:b/>
          <w:sz w:val="24"/>
          <w:szCs w:val="24"/>
        </w:rPr>
        <w:t>BENTO FRANCISCO SILVY</w:t>
      </w:r>
    </w:p>
    <w:p w:rsidR="003C341F" w:rsidRPr="003C341F" w:rsidRDefault="003C341F" w:rsidP="003C341F">
      <w:pPr>
        <w:pStyle w:val="PargrafodaLista"/>
        <w:ind w:left="928"/>
        <w:jc w:val="center"/>
        <w:rPr>
          <w:b/>
          <w:sz w:val="24"/>
          <w:szCs w:val="24"/>
        </w:rPr>
      </w:pPr>
      <w:r w:rsidRPr="003C341F">
        <w:rPr>
          <w:b/>
          <w:sz w:val="24"/>
          <w:szCs w:val="24"/>
        </w:rPr>
        <w:t>Prefeito Municipal</w:t>
      </w:r>
    </w:p>
    <w:sectPr w:rsidR="003C341F" w:rsidRPr="003C341F" w:rsidSect="00FD27E9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8F7"/>
    <w:multiLevelType w:val="hybridMultilevel"/>
    <w:tmpl w:val="447EF21A"/>
    <w:lvl w:ilvl="0" w:tplc="23049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198"/>
    <w:multiLevelType w:val="hybridMultilevel"/>
    <w:tmpl w:val="61F0B1B2"/>
    <w:lvl w:ilvl="0" w:tplc="DC904062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3A4E45"/>
    <w:multiLevelType w:val="hybridMultilevel"/>
    <w:tmpl w:val="50C610A8"/>
    <w:lvl w:ilvl="0" w:tplc="93802466">
      <w:start w:val="1"/>
      <w:numFmt w:val="decimalZero"/>
      <w:lvlText w:val="%1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0B6019"/>
    <w:multiLevelType w:val="hybridMultilevel"/>
    <w:tmpl w:val="ACCEF376"/>
    <w:lvl w:ilvl="0" w:tplc="DF288C64">
      <w:start w:val="1"/>
      <w:numFmt w:val="decimal"/>
      <w:lvlText w:val="%1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7A01B7E"/>
    <w:multiLevelType w:val="hybridMultilevel"/>
    <w:tmpl w:val="7F94D606"/>
    <w:lvl w:ilvl="0" w:tplc="F612A6E8">
      <w:start w:val="10"/>
      <w:numFmt w:val="decimalZero"/>
      <w:lvlText w:val="%1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42414AF"/>
    <w:multiLevelType w:val="hybridMultilevel"/>
    <w:tmpl w:val="8AA2F4CE"/>
    <w:lvl w:ilvl="0" w:tplc="A0F8E7D8">
      <w:start w:val="5"/>
      <w:numFmt w:val="decimalZero"/>
      <w:lvlText w:val="%1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ACD1688"/>
    <w:multiLevelType w:val="hybridMultilevel"/>
    <w:tmpl w:val="9AA40888"/>
    <w:lvl w:ilvl="0" w:tplc="F9F266C2">
      <w:start w:val="8"/>
      <w:numFmt w:val="decimalZero"/>
      <w:lvlText w:val="%1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D55928"/>
    <w:multiLevelType w:val="hybridMultilevel"/>
    <w:tmpl w:val="C79AF19A"/>
    <w:lvl w:ilvl="0" w:tplc="063A49BA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8E"/>
    <w:rsid w:val="00030C09"/>
    <w:rsid w:val="000E17A4"/>
    <w:rsid w:val="001823EC"/>
    <w:rsid w:val="002004C9"/>
    <w:rsid w:val="00284E00"/>
    <w:rsid w:val="002A2BC4"/>
    <w:rsid w:val="002B39AF"/>
    <w:rsid w:val="0037363A"/>
    <w:rsid w:val="003C341F"/>
    <w:rsid w:val="00401FCC"/>
    <w:rsid w:val="0042185A"/>
    <w:rsid w:val="00545FDC"/>
    <w:rsid w:val="00723CB2"/>
    <w:rsid w:val="007A0C98"/>
    <w:rsid w:val="007A6060"/>
    <w:rsid w:val="008554B6"/>
    <w:rsid w:val="00866480"/>
    <w:rsid w:val="00884224"/>
    <w:rsid w:val="00894A52"/>
    <w:rsid w:val="008A018E"/>
    <w:rsid w:val="008F5A96"/>
    <w:rsid w:val="00996761"/>
    <w:rsid w:val="00A76561"/>
    <w:rsid w:val="00AA01B2"/>
    <w:rsid w:val="00AA11EB"/>
    <w:rsid w:val="00AB7F8C"/>
    <w:rsid w:val="00BC5A60"/>
    <w:rsid w:val="00C44498"/>
    <w:rsid w:val="00E304B5"/>
    <w:rsid w:val="00E5339D"/>
    <w:rsid w:val="00F820D0"/>
    <w:rsid w:val="00FB4E9D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79CA-E228-4719-BF55-B714A16B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Márcio José Pavanello</cp:lastModifiedBy>
  <cp:revision>2</cp:revision>
  <dcterms:created xsi:type="dcterms:W3CDTF">2020-05-14T12:55:00Z</dcterms:created>
  <dcterms:modified xsi:type="dcterms:W3CDTF">2020-05-14T12:55:00Z</dcterms:modified>
</cp:coreProperties>
</file>