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F042DB" w14:paraId="329D8B29" w14:textId="77777777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14:paraId="54E6BAEA" w14:textId="14EFD413" w:rsidR="00F042DB" w:rsidRDefault="00000000">
            <w:pPr>
              <w:jc w:val="center"/>
            </w:pPr>
            <w:bookmarkStart w:id="0" w:name="__bookmark_6"/>
            <w:bookmarkEnd w:id="0"/>
            <w:r>
              <w:rPr>
                <w:b/>
                <w:bCs/>
                <w:color w:val="000000"/>
                <w:sz w:val="60"/>
                <w:szCs w:val="60"/>
              </w:rPr>
              <w:t>EDITAL DE LICITAÇÃO 3</w:t>
            </w:r>
            <w:r w:rsidR="00E834A2">
              <w:rPr>
                <w:b/>
                <w:bCs/>
                <w:color w:val="000000"/>
                <w:sz w:val="60"/>
                <w:szCs w:val="60"/>
              </w:rPr>
              <w:t>3</w:t>
            </w:r>
            <w:r>
              <w:rPr>
                <w:b/>
                <w:bCs/>
                <w:color w:val="000000"/>
                <w:sz w:val="60"/>
                <w:szCs w:val="60"/>
              </w:rPr>
              <w:t>/202</w:t>
            </w:r>
            <w:r w:rsidR="00E834A2">
              <w:rPr>
                <w:b/>
                <w:bCs/>
                <w:color w:val="000000"/>
                <w:sz w:val="60"/>
                <w:szCs w:val="60"/>
              </w:rPr>
              <w:t>3</w:t>
            </w:r>
          </w:p>
        </w:tc>
      </w:tr>
      <w:tr w:rsidR="00F042DB" w14:paraId="65950A91" w14:textId="77777777">
        <w:trPr>
          <w:jc w:val="center"/>
        </w:trPr>
        <w:tc>
          <w:tcPr>
            <w:tcW w:w="90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C960" w14:textId="48C009B3" w:rsidR="00F042DB" w:rsidRDefault="00000000">
            <w:pPr>
              <w:jc w:val="center"/>
            </w:pPr>
            <w:bookmarkStart w:id="1" w:name="__bookmark_7"/>
            <w:bookmarkEnd w:id="1"/>
            <w:r>
              <w:rPr>
                <w:b/>
                <w:bCs/>
                <w:color w:val="000000"/>
              </w:rPr>
              <w:t xml:space="preserve">AVISO DE PREGÃO </w:t>
            </w:r>
            <w:r w:rsidR="00E834A2">
              <w:rPr>
                <w:b/>
                <w:bCs/>
                <w:color w:val="000000"/>
              </w:rPr>
              <w:t>ELETRÔNICO</w:t>
            </w:r>
            <w:r>
              <w:rPr>
                <w:b/>
                <w:bCs/>
                <w:color w:val="000000"/>
              </w:rPr>
              <w:t xml:space="preserve"> Nº </w:t>
            </w:r>
            <w:r w:rsidR="00E834A2">
              <w:rPr>
                <w:b/>
                <w:bCs/>
                <w:color w:val="000000"/>
                <w:sz w:val="40"/>
                <w:szCs w:val="40"/>
              </w:rPr>
              <w:t>06</w:t>
            </w:r>
            <w:r w:rsidRPr="0099742A">
              <w:rPr>
                <w:b/>
                <w:bCs/>
                <w:color w:val="000000"/>
                <w:sz w:val="40"/>
                <w:szCs w:val="40"/>
              </w:rPr>
              <w:t>/202</w:t>
            </w:r>
            <w:r w:rsidR="00E834A2">
              <w:rPr>
                <w:b/>
                <w:bCs/>
                <w:color w:val="000000"/>
                <w:sz w:val="40"/>
                <w:szCs w:val="40"/>
              </w:rPr>
              <w:t>3</w:t>
            </w:r>
          </w:p>
        </w:tc>
      </w:tr>
    </w:tbl>
    <w:p w14:paraId="21C33A57" w14:textId="0924EE06" w:rsidR="00F042DB" w:rsidRDefault="00F042DB">
      <w:pPr>
        <w:jc w:val="center"/>
        <w:rPr>
          <w:b/>
          <w:bCs/>
          <w:color w:val="000000"/>
        </w:rPr>
      </w:pPr>
    </w:p>
    <w:p w14:paraId="68CC1E6A" w14:textId="1ABC00BE" w:rsidR="007E4C1C" w:rsidRDefault="007E4C1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RETIFICAÇÃO</w:t>
      </w:r>
    </w:p>
    <w:p w14:paraId="1A692353" w14:textId="77777777" w:rsidR="00AC7377" w:rsidRDefault="00AC7377">
      <w:pPr>
        <w:jc w:val="center"/>
        <w:rPr>
          <w:b/>
          <w:bCs/>
          <w:color w:val="000000"/>
        </w:rPr>
      </w:pPr>
    </w:p>
    <w:p w14:paraId="269FC6E1" w14:textId="2EDF1762" w:rsidR="00AC7377" w:rsidRDefault="00AC7377" w:rsidP="00AC737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Objeto: </w:t>
      </w:r>
      <w:r w:rsidRPr="00C93D8C">
        <w:t>AQUISIÇÃO DE PARQUES INFANTIS (PLAYGROUND) A SEREM DEVIDAMENTE ENTREGUES E INSTALADOS NAS ESCOLAS MUNICIPAIS DE VITOR MEIRELES</w:t>
      </w:r>
    </w:p>
    <w:p w14:paraId="39B2D8E3" w14:textId="77777777" w:rsidR="00CB1BC8" w:rsidRDefault="00CB1BC8">
      <w:pPr>
        <w:jc w:val="center"/>
        <w:rPr>
          <w:b/>
          <w:bCs/>
          <w:color w:val="000000"/>
        </w:rPr>
      </w:pPr>
    </w:p>
    <w:tbl>
      <w:tblPr>
        <w:tblOverlap w:val="never"/>
        <w:tblW w:w="907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850"/>
        <w:gridCol w:w="4111"/>
        <w:gridCol w:w="4091"/>
      </w:tblGrid>
      <w:tr w:rsidR="00F042DB" w14:paraId="3EFA8225" w14:textId="77777777" w:rsidTr="00C52FC9">
        <w:trPr>
          <w:jc w:val="right"/>
        </w:trPr>
        <w:tc>
          <w:tcPr>
            <w:tcW w:w="9072" w:type="dxa"/>
            <w:gridSpan w:val="4"/>
            <w:tcMar>
              <w:top w:w="20" w:type="dxa"/>
              <w:left w:w="20" w:type="dxa"/>
              <w:bottom w:w="1000" w:type="dxa"/>
              <w:right w:w="20" w:type="dxa"/>
            </w:tcMar>
          </w:tcPr>
          <w:p w14:paraId="2B8F9E1E" w14:textId="77777777" w:rsidR="00D5466B" w:rsidRPr="00E154B4" w:rsidRDefault="00D5466B">
            <w:pPr>
              <w:jc w:val="right"/>
            </w:pPr>
            <w:bookmarkStart w:id="2" w:name="__bookmark_8"/>
            <w:bookmarkStart w:id="3" w:name="__bookmark_9"/>
            <w:bookmarkEnd w:id="2"/>
            <w:bookmarkEnd w:id="3"/>
          </w:p>
          <w:p w14:paraId="491DD80D" w14:textId="77777777" w:rsidR="00D5466B" w:rsidRPr="00E154B4" w:rsidRDefault="00D5466B" w:rsidP="00D5466B">
            <w:pPr>
              <w:jc w:val="both"/>
            </w:pPr>
            <w:r w:rsidRPr="00E154B4">
              <w:t xml:space="preserve">O Município Vitor Meireles, Estado de Santa Catarina, torna público, para o conhecimento dos interessados, que </w:t>
            </w:r>
            <w:r w:rsidRPr="00E154B4">
              <w:rPr>
                <w:b/>
                <w:color w:val="000000"/>
              </w:rPr>
              <w:t>RETIFICOU</w:t>
            </w:r>
            <w:r w:rsidRPr="00E154B4">
              <w:t xml:space="preserve"> o Edital de Pregão acima identificado.</w:t>
            </w:r>
          </w:p>
          <w:p w14:paraId="3DBEF6CF" w14:textId="77777777" w:rsidR="005E795E" w:rsidRPr="00E154B4" w:rsidRDefault="005E795E" w:rsidP="00D5466B">
            <w:pPr>
              <w:jc w:val="both"/>
            </w:pPr>
          </w:p>
          <w:p w14:paraId="66885C46" w14:textId="5382F90B" w:rsidR="00B43ACD" w:rsidRPr="00E154B4" w:rsidRDefault="005E795E" w:rsidP="00965334">
            <w:pPr>
              <w:tabs>
                <w:tab w:val="left" w:pos="7320"/>
              </w:tabs>
              <w:jc w:val="both"/>
            </w:pPr>
            <w:r w:rsidRPr="00E154B4">
              <w:t>No</w:t>
            </w:r>
            <w:r w:rsidR="00CB1BC8" w:rsidRPr="00E154B4">
              <w:t xml:space="preserve"> anexo I</w:t>
            </w:r>
            <w:r w:rsidRPr="00E154B4">
              <w:t xml:space="preserve"> item </w:t>
            </w:r>
            <w:r w:rsidR="00CB1BC8" w:rsidRPr="00E154B4">
              <w:rPr>
                <w:b/>
                <w:bCs/>
              </w:rPr>
              <w:t>1</w:t>
            </w:r>
            <w:r w:rsidRPr="00E154B4">
              <w:t xml:space="preserve"> abaixo,</w:t>
            </w:r>
            <w:r w:rsidR="00CB1BC8" w:rsidRPr="00E154B4">
              <w:t xml:space="preserve"> </w:t>
            </w:r>
            <w:r w:rsidR="00CB1BC8" w:rsidRPr="00E154B4">
              <w:rPr>
                <w:b/>
                <w:color w:val="000000"/>
              </w:rPr>
              <w:t>onde se lê</w:t>
            </w:r>
            <w:r w:rsidR="00CB1BC8" w:rsidRPr="00E154B4">
              <w:rPr>
                <w:color w:val="000000"/>
              </w:rPr>
              <w:t>:</w:t>
            </w:r>
          </w:p>
          <w:p w14:paraId="6B47EA6D" w14:textId="77777777" w:rsidR="00CB1BC8" w:rsidRPr="00E154B4" w:rsidRDefault="00CB1BC8" w:rsidP="00965334">
            <w:pPr>
              <w:tabs>
                <w:tab w:val="left" w:pos="7320"/>
              </w:tabs>
              <w:jc w:val="both"/>
            </w:pPr>
          </w:p>
          <w:p w14:paraId="0EF1F15A" w14:textId="77777777" w:rsidR="00CB1BC8" w:rsidRPr="00E154B4" w:rsidRDefault="00CB1BC8" w:rsidP="00965334">
            <w:pPr>
              <w:tabs>
                <w:tab w:val="left" w:pos="7320"/>
              </w:tabs>
              <w:jc w:val="both"/>
              <w:rPr>
                <w:i/>
                <w:iCs/>
              </w:rPr>
            </w:pPr>
            <w:r w:rsidRPr="00E154B4">
              <w:t xml:space="preserve">1 plataforma confeccionada com estrutura em aço galvanizado e assoalho em plástico reciclado, medindo aproximado de 1060mm x 1060mm; altura do patamar em relação ao nível do solo </w:t>
            </w:r>
            <w:r w:rsidRPr="00E154B4">
              <w:rPr>
                <w:b/>
                <w:bCs/>
              </w:rPr>
              <w:t>1350mm</w:t>
            </w:r>
            <w:r w:rsidRPr="00E154B4">
              <w:rPr>
                <w:i/>
                <w:iCs/>
              </w:rPr>
              <w:t>.</w:t>
            </w:r>
          </w:p>
          <w:p w14:paraId="0254BEBE" w14:textId="77777777" w:rsidR="00CB1BC8" w:rsidRPr="00E154B4" w:rsidRDefault="00CB1BC8" w:rsidP="00965334">
            <w:pPr>
              <w:tabs>
                <w:tab w:val="left" w:pos="7320"/>
              </w:tabs>
              <w:jc w:val="both"/>
              <w:rPr>
                <w:i/>
                <w:iCs/>
              </w:rPr>
            </w:pPr>
          </w:p>
          <w:p w14:paraId="5DF66FC3" w14:textId="77777777" w:rsidR="00CB1BC8" w:rsidRPr="00E154B4" w:rsidRDefault="00CB1BC8" w:rsidP="00965334">
            <w:pPr>
              <w:tabs>
                <w:tab w:val="left" w:pos="7320"/>
              </w:tabs>
              <w:jc w:val="both"/>
              <w:rPr>
                <w:color w:val="000000"/>
              </w:rPr>
            </w:pPr>
            <w:r w:rsidRPr="00E154B4">
              <w:rPr>
                <w:b/>
                <w:color w:val="000000"/>
              </w:rPr>
              <w:t>Leia-se</w:t>
            </w:r>
            <w:r w:rsidRPr="00E154B4">
              <w:rPr>
                <w:color w:val="000000"/>
              </w:rPr>
              <w:t xml:space="preserve">: </w:t>
            </w:r>
          </w:p>
          <w:p w14:paraId="365D93C3" w14:textId="6B3EED70" w:rsidR="0050424E" w:rsidRPr="00C52FC9" w:rsidRDefault="00CB1BC8" w:rsidP="0014707B">
            <w:pPr>
              <w:tabs>
                <w:tab w:val="left" w:pos="7320"/>
              </w:tabs>
              <w:jc w:val="both"/>
            </w:pPr>
            <w:r w:rsidRPr="00E154B4">
              <w:t>1 plataforma confeccionada com estrutura em aço galvanizado e assoalho em plástico reciclado, medindo aproximado de 1060mm x 1060mm; altura do patamar em relação ao nível do solo</w:t>
            </w:r>
            <w:r w:rsidRPr="00E154B4">
              <w:t xml:space="preserve"> de no </w:t>
            </w:r>
            <w:r w:rsidRPr="00E154B4">
              <w:rPr>
                <w:b/>
                <w:bCs/>
              </w:rPr>
              <w:t xml:space="preserve">mínimo </w:t>
            </w:r>
            <w:r w:rsidRPr="00E154B4">
              <w:rPr>
                <w:b/>
                <w:bCs/>
              </w:rPr>
              <w:t>1</w:t>
            </w:r>
            <w:r w:rsidRPr="00E154B4">
              <w:rPr>
                <w:b/>
                <w:bCs/>
              </w:rPr>
              <w:t>20</w:t>
            </w:r>
            <w:r w:rsidRPr="00E154B4">
              <w:rPr>
                <w:b/>
                <w:bCs/>
              </w:rPr>
              <w:t>0mm</w:t>
            </w:r>
            <w:r w:rsidRPr="00E154B4">
              <w:t>.</w:t>
            </w:r>
          </w:p>
        </w:tc>
      </w:tr>
      <w:tr w:rsidR="00C52FC9" w14:paraId="703B4584" w14:textId="77777777" w:rsidTr="00C52FC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0" w:type="dxa"/>
          <w:wAfter w:w="4091" w:type="dxa"/>
          <w:trHeight w:val="8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1BB2" w14:textId="77777777" w:rsidR="00C52FC9" w:rsidRDefault="00C52FC9">
            <w:pPr>
              <w:spacing w:line="1" w:lineRule="auto"/>
            </w:pPr>
          </w:p>
        </w:tc>
        <w:tc>
          <w:tcPr>
            <w:tcW w:w="4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5298" w14:textId="77777777" w:rsidR="00C52FC9" w:rsidRDefault="00C52FC9">
            <w:pPr>
              <w:spacing w:line="1" w:lineRule="auto"/>
            </w:pPr>
          </w:p>
        </w:tc>
      </w:tr>
      <w:tr w:rsidR="00F042DB" w14:paraId="4F7A9C47" w14:textId="77777777" w:rsidTr="00C52FC9">
        <w:tblPrEx>
          <w:jc w:val="left"/>
          <w:tblCellMar>
            <w:left w:w="108" w:type="dxa"/>
            <w:right w:w="108" w:type="dxa"/>
          </w:tblCellMar>
        </w:tblPrEx>
        <w:tc>
          <w:tcPr>
            <w:tcW w:w="907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1E49" w14:textId="77777777" w:rsidR="00F042DB" w:rsidRDefault="00F042DB">
            <w:pPr>
              <w:spacing w:line="1" w:lineRule="auto"/>
            </w:pPr>
            <w:bookmarkStart w:id="4" w:name="__bookmark_10"/>
            <w:bookmarkStart w:id="5" w:name="__bookmark_13"/>
            <w:bookmarkStart w:id="6" w:name="__bookmark_14"/>
            <w:bookmarkStart w:id="7" w:name="__bookmark_15"/>
            <w:bookmarkEnd w:id="4"/>
            <w:bookmarkEnd w:id="5"/>
            <w:bookmarkEnd w:id="6"/>
            <w:bookmarkEnd w:id="7"/>
          </w:p>
        </w:tc>
      </w:tr>
    </w:tbl>
    <w:p w14:paraId="70796A91" w14:textId="170ECED9" w:rsidR="00B43ACD" w:rsidRPr="00B43ACD" w:rsidRDefault="00B43ACD" w:rsidP="00B43ACD">
      <w:pPr>
        <w:autoSpaceDE w:val="0"/>
        <w:autoSpaceDN w:val="0"/>
        <w:adjustRightInd w:val="0"/>
        <w:jc w:val="both"/>
      </w:pPr>
      <w:r w:rsidRPr="00B43ACD">
        <w:rPr>
          <w:b/>
        </w:rPr>
        <w:t>Recebimento das propostas</w:t>
      </w:r>
      <w:r w:rsidRPr="00B43ACD">
        <w:t>: até as 13 h e 30 min do dia 0</w:t>
      </w:r>
      <w:r w:rsidR="00106327">
        <w:t>9</w:t>
      </w:r>
      <w:r w:rsidRPr="00B43ACD">
        <w:t>/0</w:t>
      </w:r>
      <w:r w:rsidR="00106327">
        <w:t>8</w:t>
      </w:r>
      <w:r w:rsidRPr="00B43ACD">
        <w:t>/202</w:t>
      </w:r>
      <w:r w:rsidR="00106327">
        <w:t>3</w:t>
      </w:r>
      <w:r w:rsidRPr="00B43ACD">
        <w:t xml:space="preserve">. </w:t>
      </w:r>
    </w:p>
    <w:p w14:paraId="7CFA1F5A" w14:textId="50DABADF" w:rsidR="00B43ACD" w:rsidRPr="00B43ACD" w:rsidRDefault="00B43ACD" w:rsidP="00B43ACD">
      <w:pPr>
        <w:autoSpaceDE w:val="0"/>
        <w:autoSpaceDN w:val="0"/>
        <w:adjustRightInd w:val="0"/>
        <w:jc w:val="both"/>
      </w:pPr>
      <w:r w:rsidRPr="00B43ACD">
        <w:rPr>
          <w:b/>
        </w:rPr>
        <w:t>Início da Sessão</w:t>
      </w:r>
      <w:r w:rsidRPr="00B43ACD">
        <w:t>: dia 0</w:t>
      </w:r>
      <w:r w:rsidR="00106327">
        <w:t>9</w:t>
      </w:r>
      <w:r w:rsidRPr="00B43ACD">
        <w:t>/0</w:t>
      </w:r>
      <w:r w:rsidR="00106327">
        <w:t>8</w:t>
      </w:r>
      <w:r w:rsidRPr="00B43ACD">
        <w:t>/202</w:t>
      </w:r>
      <w:r w:rsidR="00106327">
        <w:t>3</w:t>
      </w:r>
      <w:r w:rsidRPr="00B43ACD">
        <w:t xml:space="preserve"> as 14 h e 15 min.</w:t>
      </w:r>
    </w:p>
    <w:p w14:paraId="2291C871" w14:textId="77777777" w:rsidR="00B43ACD" w:rsidRPr="00B43ACD" w:rsidRDefault="00B43ACD" w:rsidP="00B43ACD">
      <w:pPr>
        <w:jc w:val="both"/>
      </w:pPr>
    </w:p>
    <w:p w14:paraId="4DC35D8F" w14:textId="49EF396E" w:rsidR="00B43ACD" w:rsidRPr="00B43ACD" w:rsidRDefault="00B43ACD" w:rsidP="00B43ACD">
      <w:r w:rsidRPr="00B43ACD">
        <w:t>Vitor Meireles (SC), em 27 de julho de 2023.</w:t>
      </w:r>
    </w:p>
    <w:p w14:paraId="008DE9D2" w14:textId="571D459A" w:rsidR="00B43ACD" w:rsidRPr="00B43ACD" w:rsidRDefault="00B43ACD" w:rsidP="00B43ACD">
      <w:r w:rsidRPr="00B43ACD">
        <w:t xml:space="preserve">BENTO FRANCISCO SILVY </w:t>
      </w:r>
      <w:r w:rsidRPr="00B43ACD">
        <w:br/>
        <w:t xml:space="preserve">Prefeito Municipal </w:t>
      </w:r>
    </w:p>
    <w:p w14:paraId="2981B7EB" w14:textId="77777777" w:rsidR="00B43ACD" w:rsidRDefault="00B43ACD" w:rsidP="00D5466B">
      <w:pPr>
        <w:jc w:val="center"/>
      </w:pPr>
    </w:p>
    <w:sectPr w:rsidR="00B43ACD">
      <w:headerReference w:type="default" r:id="rId7"/>
      <w:footerReference w:type="default" r:id="rId8"/>
      <w:pgSz w:w="11905" w:h="16837"/>
      <w:pgMar w:top="1700" w:right="1133" w:bottom="1133" w:left="1700" w:header="1700" w:footer="11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BA5B7" w14:textId="77777777" w:rsidR="000725FC" w:rsidRDefault="000725FC">
      <w:r>
        <w:separator/>
      </w:r>
    </w:p>
  </w:endnote>
  <w:endnote w:type="continuationSeparator" w:id="0">
    <w:p w14:paraId="4E7BD21F" w14:textId="77777777" w:rsidR="000725FC" w:rsidRDefault="0007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7" w:type="dxa"/>
      <w:tblLayout w:type="fixed"/>
      <w:tblLook w:val="01E0" w:firstRow="1" w:lastRow="1" w:firstColumn="1" w:lastColumn="1" w:noHBand="0" w:noVBand="0"/>
    </w:tblPr>
    <w:tblGrid>
      <w:gridCol w:w="9287"/>
    </w:tblGrid>
    <w:tr w:rsidR="00F042DB" w14:paraId="7C0C9E35" w14:textId="77777777">
      <w:tc>
        <w:tcPr>
          <w:tcW w:w="9287" w:type="dxa"/>
        </w:tcPr>
        <w:p w14:paraId="6BD443D4" w14:textId="77777777" w:rsidR="00F042DB" w:rsidRDefault="00F042DB">
          <w:pPr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  <w:p w14:paraId="493B1E77" w14:textId="77777777" w:rsidR="00F042DB" w:rsidRDefault="00F042D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ECB" w14:textId="77777777" w:rsidR="000725FC" w:rsidRDefault="000725FC">
      <w:r>
        <w:separator/>
      </w:r>
    </w:p>
  </w:footnote>
  <w:footnote w:type="continuationSeparator" w:id="0">
    <w:p w14:paraId="6693DEFD" w14:textId="77777777" w:rsidR="000725FC" w:rsidRDefault="0007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7" w:type="dxa"/>
      <w:tblLayout w:type="fixed"/>
      <w:tblLook w:val="01E0" w:firstRow="1" w:lastRow="1" w:firstColumn="1" w:lastColumn="1" w:noHBand="0" w:noVBand="0"/>
    </w:tblPr>
    <w:tblGrid>
      <w:gridCol w:w="9287"/>
    </w:tblGrid>
    <w:tr w:rsidR="00F042DB" w14:paraId="4A5A903E" w14:textId="77777777">
      <w:trPr>
        <w:trHeight w:val="720"/>
      </w:trPr>
      <w:tc>
        <w:tcPr>
          <w:tcW w:w="9287" w:type="dxa"/>
        </w:tcPr>
        <w:p w14:paraId="6099772D" w14:textId="1D4FC655" w:rsidR="00F042DB" w:rsidRDefault="0099742A"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6D10036" wp14:editId="46C20BE9">
                <wp:simplePos x="0" y="0"/>
                <wp:positionH relativeFrom="column">
                  <wp:posOffset>-1079500</wp:posOffset>
                </wp:positionH>
                <wp:positionV relativeFrom="paragraph">
                  <wp:posOffset>-1079500</wp:posOffset>
                </wp:positionV>
                <wp:extent cx="7560310" cy="10619740"/>
                <wp:effectExtent l="0" t="0" r="0" b="0"/>
                <wp:wrapNone/>
                <wp:docPr id="1031" name="Imagem 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10619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7DE22B" w14:textId="77777777" w:rsidR="00F042DB" w:rsidRDefault="00F042DB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C22A9"/>
    <w:multiLevelType w:val="hybridMultilevel"/>
    <w:tmpl w:val="E622477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575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DB"/>
    <w:rsid w:val="000725FC"/>
    <w:rsid w:val="00074AE3"/>
    <w:rsid w:val="00106327"/>
    <w:rsid w:val="0014707B"/>
    <w:rsid w:val="00210CF6"/>
    <w:rsid w:val="003C6544"/>
    <w:rsid w:val="004938A7"/>
    <w:rsid w:val="0050424E"/>
    <w:rsid w:val="0057000C"/>
    <w:rsid w:val="005E795E"/>
    <w:rsid w:val="007B3004"/>
    <w:rsid w:val="007E4C1C"/>
    <w:rsid w:val="007F2B7C"/>
    <w:rsid w:val="00826F94"/>
    <w:rsid w:val="00850378"/>
    <w:rsid w:val="008C1568"/>
    <w:rsid w:val="00943FD8"/>
    <w:rsid w:val="00965334"/>
    <w:rsid w:val="0099742A"/>
    <w:rsid w:val="00AC7377"/>
    <w:rsid w:val="00AD4780"/>
    <w:rsid w:val="00B35545"/>
    <w:rsid w:val="00B43ACD"/>
    <w:rsid w:val="00B761DE"/>
    <w:rsid w:val="00BB7C35"/>
    <w:rsid w:val="00C52FC9"/>
    <w:rsid w:val="00CB1BC8"/>
    <w:rsid w:val="00D5466B"/>
    <w:rsid w:val="00DC7F35"/>
    <w:rsid w:val="00DE0061"/>
    <w:rsid w:val="00E154B4"/>
    <w:rsid w:val="00E46F2E"/>
    <w:rsid w:val="00E834A2"/>
    <w:rsid w:val="00F042D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F7611"/>
  <w15:docId w15:val="{1EA76919-2EFE-487D-943E-0167CC2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10C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47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47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478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47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4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WIN10</cp:lastModifiedBy>
  <cp:revision>10</cp:revision>
  <cp:lastPrinted>2022-07-29T14:30:00Z</cp:lastPrinted>
  <dcterms:created xsi:type="dcterms:W3CDTF">2023-07-27T19:48:00Z</dcterms:created>
  <dcterms:modified xsi:type="dcterms:W3CDTF">2023-07-27T20:04:00Z</dcterms:modified>
</cp:coreProperties>
</file>