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B026C" w14:textId="77777777" w:rsidR="00BE458D" w:rsidRDefault="00BE458D"/>
    <w:p w14:paraId="0818A568" w14:textId="77777777" w:rsidR="00232FC8" w:rsidRDefault="00232FC8"/>
    <w:p w14:paraId="348E34CA" w14:textId="77777777" w:rsidR="00232FC8" w:rsidRDefault="00232FC8"/>
    <w:p w14:paraId="4E8BF117" w14:textId="77777777" w:rsidR="00BE458D" w:rsidRDefault="00BE458D">
      <w:pPr>
        <w:rPr>
          <w:rFonts w:ascii="Times New Roman" w:hAnsi="Times New Roman" w:cs="Times New Roman"/>
        </w:rPr>
      </w:pPr>
    </w:p>
    <w:p w14:paraId="69ACD2AC" w14:textId="77777777" w:rsidR="00232FC8" w:rsidRPr="005443CF" w:rsidRDefault="00232FC8">
      <w:pPr>
        <w:rPr>
          <w:rFonts w:ascii="Times New Roman" w:hAnsi="Times New Roman" w:cs="Times New Roman"/>
        </w:rPr>
      </w:pPr>
    </w:p>
    <w:p w14:paraId="261B1017" w14:textId="77777777" w:rsidR="004F760B" w:rsidRPr="005443CF" w:rsidRDefault="004F760B">
      <w:pPr>
        <w:rPr>
          <w:rFonts w:ascii="Times New Roman" w:hAnsi="Times New Roman" w:cs="Times New Roman"/>
        </w:rPr>
      </w:pPr>
    </w:p>
    <w:p w14:paraId="774502A4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Proces</w:t>
      </w:r>
      <w:r w:rsidR="00BE458D" w:rsidRPr="005443CF">
        <w:rPr>
          <w:rFonts w:ascii="Times New Roman" w:hAnsi="Times New Roman" w:cs="Times New Roman"/>
          <w:sz w:val="24"/>
          <w:szCs w:val="24"/>
        </w:rPr>
        <w:t>so Seletivo Simplificado nº 01/2024</w:t>
      </w:r>
    </w:p>
    <w:p w14:paraId="2D8347F0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206B8D7E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591FE34E" w14:textId="5860E8E7" w:rsidR="004F760B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Avaliação das inscriç</w:t>
      </w:r>
      <w:r w:rsidR="00306DFD">
        <w:rPr>
          <w:rFonts w:ascii="Times New Roman" w:hAnsi="Times New Roman" w:cs="Times New Roman"/>
          <w:sz w:val="24"/>
          <w:szCs w:val="24"/>
        </w:rPr>
        <w:t>õ</w:t>
      </w:r>
      <w:r w:rsidRPr="005443CF">
        <w:rPr>
          <w:rFonts w:ascii="Times New Roman" w:hAnsi="Times New Roman" w:cs="Times New Roman"/>
          <w:sz w:val="24"/>
          <w:szCs w:val="24"/>
        </w:rPr>
        <w:t>es efetuadas de acordo com o referido edital:</w:t>
      </w:r>
    </w:p>
    <w:p w14:paraId="375FFA95" w14:textId="77777777" w:rsidR="00BE458D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81CF866" w14:textId="77777777" w:rsidR="004F760B" w:rsidRPr="005443CF" w:rsidRDefault="004F760B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A724BD5" w14:textId="77777777" w:rsidR="004F760B" w:rsidRPr="005443CF" w:rsidRDefault="00BE458D" w:rsidP="004F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Quadro de classificação preliminar Cargo Nutricionista;</w:t>
      </w:r>
    </w:p>
    <w:p w14:paraId="5DD3D7B6" w14:textId="77777777" w:rsidR="004F760B" w:rsidRPr="005443CF" w:rsidRDefault="004F760B" w:rsidP="004F760B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623BFD" w:rsidRPr="005443CF" w14:paraId="634291AD" w14:textId="77777777" w:rsidTr="00337AB3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6D6" w14:textId="77777777" w:rsidR="00623BFD" w:rsidRPr="005443CF" w:rsidRDefault="00623BFD" w:rsidP="007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1C9" w14:textId="77777777" w:rsidR="00623BFD" w:rsidRPr="005443CF" w:rsidRDefault="007366D5" w:rsidP="007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23BFD" w:rsidRPr="005443CF">
              <w:rPr>
                <w:rFonts w:ascii="Times New Roman" w:hAnsi="Times New Roman" w:cs="Times New Roman"/>
                <w:sz w:val="20"/>
                <w:szCs w:val="20"/>
              </w:rPr>
              <w:t>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840" w14:textId="77777777" w:rsidR="00623BFD" w:rsidRPr="005443CF" w:rsidRDefault="00623BFD" w:rsidP="00701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F3D" w14:textId="77777777" w:rsidR="00623BFD" w:rsidRPr="005443CF" w:rsidRDefault="00BE458D" w:rsidP="00701295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E6D" w14:textId="77777777" w:rsidR="00623BFD" w:rsidRPr="005443CF" w:rsidRDefault="00623BFD" w:rsidP="00701295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5F7" w14:textId="77777777" w:rsidR="00623BFD" w:rsidRPr="005443CF" w:rsidRDefault="00623BFD" w:rsidP="00701295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623BFD" w:rsidRPr="005443CF" w14:paraId="765D2CF9" w14:textId="77777777" w:rsidTr="00337AB3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7BC" w14:textId="77777777" w:rsidR="00623BFD" w:rsidRPr="005443CF" w:rsidRDefault="00232FC8" w:rsidP="0070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 de Mello Schmoeller de Andrade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19F" w14:textId="77777777" w:rsidR="00623BFD" w:rsidRPr="005443CF" w:rsidRDefault="00232FC8" w:rsidP="0070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829" w14:textId="77777777" w:rsidR="00623BFD" w:rsidRPr="005443CF" w:rsidRDefault="00232FC8" w:rsidP="0070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910" w14:textId="77777777" w:rsidR="00623BFD" w:rsidRPr="005443CF" w:rsidRDefault="00232FC8" w:rsidP="0070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F2E" w14:textId="77777777" w:rsidR="00623BFD" w:rsidRPr="005443CF" w:rsidRDefault="00232FC8" w:rsidP="0070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15/12/1989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5C9" w14:textId="77777777" w:rsidR="00623BFD" w:rsidRPr="005443CF" w:rsidRDefault="00232FC8" w:rsidP="0070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</w:tc>
      </w:tr>
    </w:tbl>
    <w:p w14:paraId="6F934C0F" w14:textId="77777777" w:rsidR="004F760B" w:rsidRDefault="004F760B" w:rsidP="004F760B">
      <w:pPr>
        <w:rPr>
          <w:rFonts w:ascii="Times New Roman" w:hAnsi="Times New Roman" w:cs="Times New Roman"/>
        </w:rPr>
      </w:pPr>
    </w:p>
    <w:p w14:paraId="00D9C22E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3CFB1363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07238B0C" w14:textId="77777777" w:rsidR="005443CF" w:rsidRPr="005443CF" w:rsidRDefault="005443CF" w:rsidP="0054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Quadro de classificação preliminar </w:t>
      </w:r>
      <w:r>
        <w:rPr>
          <w:rFonts w:ascii="Times New Roman" w:hAnsi="Times New Roman" w:cs="Times New Roman"/>
          <w:sz w:val="24"/>
          <w:szCs w:val="24"/>
        </w:rPr>
        <w:t>Cargo Servente/Merendeira</w:t>
      </w:r>
      <w:r w:rsidRPr="005443CF">
        <w:rPr>
          <w:rFonts w:ascii="Times New Roman" w:hAnsi="Times New Roman" w:cs="Times New Roman"/>
          <w:sz w:val="24"/>
          <w:szCs w:val="24"/>
        </w:rPr>
        <w:t>;</w:t>
      </w:r>
    </w:p>
    <w:p w14:paraId="7999EE46" w14:textId="77777777" w:rsidR="005443CF" w:rsidRPr="005443CF" w:rsidRDefault="005443CF" w:rsidP="005443C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5443CF" w:rsidRPr="005443CF" w14:paraId="061419DD" w14:textId="77777777" w:rsidTr="002F5798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FF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723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08D7" w14:textId="77777777" w:rsidR="005443CF" w:rsidRPr="005443CF" w:rsidRDefault="005443CF" w:rsidP="002F5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2C0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701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060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5443CF" w:rsidRPr="005443CF" w14:paraId="3DE22481" w14:textId="77777777" w:rsidTr="002F5798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7D8" w14:textId="77777777" w:rsidR="005443CF" w:rsidRPr="005443CF" w:rsidRDefault="00232FC8" w:rsidP="002F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Dirce do Nascimento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B07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20C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3A4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907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234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</w:tc>
      </w:tr>
    </w:tbl>
    <w:p w14:paraId="279F4ADF" w14:textId="77777777" w:rsidR="005443CF" w:rsidRDefault="005443CF" w:rsidP="005443CF">
      <w:pPr>
        <w:rPr>
          <w:rFonts w:ascii="Times New Roman" w:hAnsi="Times New Roman" w:cs="Times New Roman"/>
        </w:rPr>
      </w:pPr>
    </w:p>
    <w:p w14:paraId="250816F8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4265E649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5A404F37" w14:textId="77777777" w:rsidR="005443CF" w:rsidRPr="005443CF" w:rsidRDefault="005443CF" w:rsidP="004F760B">
      <w:pPr>
        <w:rPr>
          <w:rFonts w:ascii="Times New Roman" w:hAnsi="Times New Roman" w:cs="Times New Roman"/>
        </w:rPr>
      </w:pPr>
    </w:p>
    <w:p w14:paraId="702BE2DE" w14:textId="77777777" w:rsidR="004F760B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Classificação provisória, cabendo recurso, de acordo com o edital do Processo Seletivo Simplificado </w:t>
      </w:r>
      <w:r w:rsidR="005443CF" w:rsidRPr="005443CF">
        <w:rPr>
          <w:rFonts w:ascii="Times New Roman" w:hAnsi="Times New Roman" w:cs="Times New Roman"/>
          <w:sz w:val="24"/>
          <w:szCs w:val="24"/>
        </w:rPr>
        <w:t>01/2024</w:t>
      </w:r>
      <w:r w:rsidRPr="005443CF">
        <w:rPr>
          <w:rFonts w:ascii="Times New Roman" w:hAnsi="Times New Roman" w:cs="Times New Roman"/>
          <w:sz w:val="24"/>
          <w:szCs w:val="24"/>
        </w:rPr>
        <w:t>, esp</w:t>
      </w:r>
      <w:r w:rsidR="005443CF" w:rsidRPr="005443CF">
        <w:rPr>
          <w:rFonts w:ascii="Times New Roman" w:hAnsi="Times New Roman" w:cs="Times New Roman"/>
          <w:sz w:val="24"/>
          <w:szCs w:val="24"/>
        </w:rPr>
        <w:t>ecificamente na até a data de 12/04/2024</w:t>
      </w:r>
      <w:r w:rsidRPr="005443CF">
        <w:rPr>
          <w:rFonts w:ascii="Times New Roman" w:hAnsi="Times New Roman" w:cs="Times New Roman"/>
          <w:sz w:val="24"/>
          <w:szCs w:val="24"/>
        </w:rPr>
        <w:t>.</w:t>
      </w:r>
    </w:p>
    <w:p w14:paraId="5EAB6272" w14:textId="77777777" w:rsidR="007B0398" w:rsidRPr="005443CF" w:rsidRDefault="007B0398" w:rsidP="007B0398">
      <w:pPr>
        <w:ind w:right="-427"/>
        <w:rPr>
          <w:rFonts w:ascii="Times New Roman" w:hAnsi="Times New Roman" w:cs="Times New Roman"/>
          <w:sz w:val="24"/>
          <w:szCs w:val="24"/>
        </w:rPr>
      </w:pPr>
    </w:p>
    <w:p w14:paraId="6FEC9CBB" w14:textId="77777777" w:rsidR="007B0398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De acordo com a apresentação de recursos deferidos a classificação poderá sofrer alterações.</w:t>
      </w:r>
    </w:p>
    <w:p w14:paraId="6345B2A9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3D9A3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0E654" w14:textId="1D0D60E8" w:rsidR="004F760B" w:rsidRPr="005443CF" w:rsidRDefault="005443CF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Vitor </w:t>
      </w:r>
      <w:r w:rsidR="00306DFD">
        <w:rPr>
          <w:rFonts w:ascii="Times New Roman" w:hAnsi="Times New Roman" w:cs="Times New Roman"/>
          <w:sz w:val="24"/>
          <w:szCs w:val="24"/>
        </w:rPr>
        <w:t>M</w:t>
      </w:r>
      <w:r w:rsidRPr="005443CF">
        <w:rPr>
          <w:rFonts w:ascii="Times New Roman" w:hAnsi="Times New Roman" w:cs="Times New Roman"/>
          <w:sz w:val="24"/>
          <w:szCs w:val="24"/>
        </w:rPr>
        <w:t>eireles, 11 de Abril de 2024</w:t>
      </w:r>
      <w:r w:rsidR="004F760B" w:rsidRPr="005443CF">
        <w:rPr>
          <w:rFonts w:ascii="Times New Roman" w:hAnsi="Times New Roman" w:cs="Times New Roman"/>
          <w:sz w:val="24"/>
          <w:szCs w:val="24"/>
        </w:rPr>
        <w:t>.</w:t>
      </w:r>
    </w:p>
    <w:p w14:paraId="2431137D" w14:textId="77777777" w:rsidR="004F760B" w:rsidRPr="005443CF" w:rsidRDefault="004F760B" w:rsidP="004F760B">
      <w:pPr>
        <w:jc w:val="both"/>
        <w:rPr>
          <w:rFonts w:ascii="Times New Roman" w:hAnsi="Times New Roman" w:cs="Times New Roman"/>
        </w:rPr>
      </w:pPr>
    </w:p>
    <w:p w14:paraId="09C55644" w14:textId="77777777" w:rsidR="004F760B" w:rsidRPr="005443CF" w:rsidRDefault="004F760B" w:rsidP="004F760B">
      <w:pPr>
        <w:jc w:val="center"/>
        <w:rPr>
          <w:rFonts w:ascii="Times New Roman" w:hAnsi="Times New Roman" w:cs="Times New Roman"/>
        </w:rPr>
      </w:pPr>
    </w:p>
    <w:p w14:paraId="728B167D" w14:textId="77777777" w:rsidR="004F760B" w:rsidRDefault="004F760B" w:rsidP="004F760B">
      <w:pPr>
        <w:jc w:val="center"/>
        <w:rPr>
          <w:rFonts w:asciiTheme="minorHAnsi" w:hAnsiTheme="minorHAnsi" w:cstheme="minorHAnsi"/>
        </w:rPr>
      </w:pPr>
    </w:p>
    <w:p w14:paraId="5CEAA48E" w14:textId="77777777" w:rsidR="005443CF" w:rsidRDefault="005443CF" w:rsidP="005443CF">
      <w:pPr>
        <w:keepNext/>
        <w:ind w:left="4820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Arial Unicode MS" w:hAnsi="Times New Roman"/>
          <w:b/>
          <w:sz w:val="24"/>
          <w:szCs w:val="24"/>
          <w:lang w:eastAsia="pt-BR"/>
        </w:rPr>
        <w:t>BENTO FRANCISCO SILVY</w:t>
      </w:r>
    </w:p>
    <w:p w14:paraId="30B7D233" w14:textId="77777777" w:rsidR="005443CF" w:rsidRDefault="005443CF" w:rsidP="005443CF">
      <w:pPr>
        <w:ind w:left="525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1707B69C" w14:textId="77777777" w:rsidR="004F760B" w:rsidRDefault="004F760B" w:rsidP="005443CF">
      <w:pPr>
        <w:jc w:val="center"/>
      </w:pPr>
    </w:p>
    <w:sectPr w:rsidR="004F760B" w:rsidSect="001F693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B"/>
    <w:rsid w:val="000C1575"/>
    <w:rsid w:val="001928B8"/>
    <w:rsid w:val="001F6936"/>
    <w:rsid w:val="00232FC8"/>
    <w:rsid w:val="00306DFD"/>
    <w:rsid w:val="00337AB3"/>
    <w:rsid w:val="004339AB"/>
    <w:rsid w:val="004F760B"/>
    <w:rsid w:val="005443CF"/>
    <w:rsid w:val="00623BFD"/>
    <w:rsid w:val="00677F2C"/>
    <w:rsid w:val="00701295"/>
    <w:rsid w:val="007366D5"/>
    <w:rsid w:val="007A2206"/>
    <w:rsid w:val="007B0398"/>
    <w:rsid w:val="009104E3"/>
    <w:rsid w:val="00BE458D"/>
    <w:rsid w:val="00D87CF9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5561"/>
  <w15:chartTrackingRefBased/>
  <w15:docId w15:val="{28C4035C-CBA1-4E2D-A301-2DEB1BD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F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FC8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WIN10</cp:lastModifiedBy>
  <cp:revision>4</cp:revision>
  <cp:lastPrinted>2024-04-10T20:41:00Z</cp:lastPrinted>
  <dcterms:created xsi:type="dcterms:W3CDTF">2024-04-10T20:13:00Z</dcterms:created>
  <dcterms:modified xsi:type="dcterms:W3CDTF">2024-04-11T11:42:00Z</dcterms:modified>
</cp:coreProperties>
</file>